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96"/>
          <w:szCs w:val="96"/>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96"/>
          <w:szCs w:val="96"/>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96"/>
          <w:szCs w:val="96"/>
          <w:lang w:eastAsia="ru-RU"/>
        </w:rPr>
      </w:pPr>
    </w:p>
    <w:p w:rsidR="00D07E06" w:rsidRPr="00D657F3"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96"/>
          <w:szCs w:val="96"/>
          <w:lang w:eastAsia="ru-RU"/>
        </w:rPr>
      </w:pPr>
      <w:r w:rsidRPr="00D657F3">
        <w:rPr>
          <w:rFonts w:ascii="Times New Roman" w:eastAsia="Times New Roman" w:hAnsi="Times New Roman" w:cs="Times New Roman"/>
          <w:b/>
          <w:color w:val="002060"/>
          <w:sz w:val="96"/>
          <w:szCs w:val="96"/>
          <w:lang w:eastAsia="ru-RU"/>
        </w:rPr>
        <w:t>Лекционный комплекс</w:t>
      </w: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p>
    <w:p w:rsidR="00D07E06" w:rsidRPr="00B42A58" w:rsidRDefault="00D07E06" w:rsidP="00D07E06">
      <w:pPr>
        <w:spacing w:before="100" w:beforeAutospacing="1" w:after="100" w:afterAutospacing="1" w:line="240" w:lineRule="auto"/>
        <w:jc w:val="center"/>
        <w:rPr>
          <w:rFonts w:ascii="Times New Roman" w:eastAsia="Times New Roman" w:hAnsi="Times New Roman" w:cs="Times New Roman"/>
          <w:b/>
          <w:color w:val="002060"/>
          <w:sz w:val="24"/>
          <w:szCs w:val="24"/>
          <w:lang w:eastAsia="ru-RU"/>
        </w:rPr>
      </w:pPr>
      <w:r w:rsidRPr="00B42A58">
        <w:rPr>
          <w:rFonts w:ascii="Times New Roman" w:eastAsia="Times New Roman" w:hAnsi="Times New Roman" w:cs="Times New Roman"/>
          <w:b/>
          <w:color w:val="002060"/>
          <w:sz w:val="24"/>
          <w:szCs w:val="24"/>
          <w:lang w:eastAsia="ru-RU"/>
        </w:rPr>
        <w:lastRenderedPageBreak/>
        <w:t>Лекция 1. ЗНАЧЕНИЕ САХАРОНОСНЫХ РАСТЕНИЙ</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B42A58" w:rsidRDefault="00D07E06" w:rsidP="00D07E06">
      <w:pPr>
        <w:spacing w:after="0" w:line="240" w:lineRule="auto"/>
        <w:rPr>
          <w:rFonts w:ascii="Times New Roman" w:hAnsi="Times New Roman" w:cs="Times New Roman"/>
          <w:bCs/>
          <w:color w:val="002060"/>
          <w:sz w:val="28"/>
          <w:szCs w:val="28"/>
        </w:rPr>
      </w:pPr>
      <w:r w:rsidRPr="00B42A58">
        <w:rPr>
          <w:rFonts w:ascii="Times New Roman" w:hAnsi="Times New Roman" w:cs="Times New Roman"/>
          <w:bCs/>
          <w:color w:val="002060"/>
          <w:sz w:val="28"/>
          <w:szCs w:val="28"/>
        </w:rPr>
        <w:t>1. Значение сахароносных растений.</w:t>
      </w:r>
    </w:p>
    <w:p w:rsidR="00D07E06" w:rsidRPr="00B42A58" w:rsidRDefault="00D07E06" w:rsidP="00D07E06">
      <w:pPr>
        <w:spacing w:after="0" w:line="240" w:lineRule="auto"/>
        <w:rPr>
          <w:rFonts w:ascii="Times New Roman" w:hAnsi="Times New Roman" w:cs="Times New Roman"/>
          <w:bCs/>
          <w:color w:val="002060"/>
          <w:sz w:val="28"/>
          <w:szCs w:val="28"/>
        </w:rPr>
      </w:pPr>
      <w:r w:rsidRPr="00B42A58">
        <w:rPr>
          <w:rFonts w:ascii="Times New Roman" w:hAnsi="Times New Roman" w:cs="Times New Roman"/>
          <w:bCs/>
          <w:color w:val="002060"/>
          <w:sz w:val="28"/>
          <w:szCs w:val="28"/>
        </w:rPr>
        <w:t>2.</w:t>
      </w:r>
      <w:r w:rsidRPr="0057325B">
        <w:rPr>
          <w:rFonts w:ascii="Times New Roman" w:hAnsi="Times New Roman" w:cs="Times New Roman"/>
          <w:bCs/>
          <w:color w:val="002060"/>
          <w:sz w:val="28"/>
          <w:szCs w:val="28"/>
        </w:rPr>
        <w:t xml:space="preserve">Распространение в мире. </w:t>
      </w:r>
    </w:p>
    <w:p w:rsidR="00D07E06" w:rsidRPr="00B42A58" w:rsidRDefault="00D07E06" w:rsidP="00D07E06">
      <w:pPr>
        <w:spacing w:after="0" w:line="240" w:lineRule="auto"/>
        <w:rPr>
          <w:rFonts w:ascii="Times New Roman" w:hAnsi="Times New Roman" w:cs="Times New Roman"/>
          <w:bCs/>
          <w:color w:val="002060"/>
          <w:sz w:val="28"/>
          <w:szCs w:val="28"/>
        </w:rPr>
      </w:pPr>
      <w:r w:rsidRPr="00B42A58">
        <w:rPr>
          <w:rFonts w:ascii="Times New Roman" w:hAnsi="Times New Roman" w:cs="Times New Roman"/>
          <w:bCs/>
          <w:color w:val="002060"/>
          <w:sz w:val="28"/>
          <w:szCs w:val="28"/>
        </w:rPr>
        <w:t>3.</w:t>
      </w:r>
      <w:r w:rsidRPr="0057325B">
        <w:rPr>
          <w:rFonts w:ascii="Times New Roman" w:hAnsi="Times New Roman" w:cs="Times New Roman"/>
          <w:bCs/>
          <w:color w:val="002060"/>
          <w:sz w:val="28"/>
          <w:szCs w:val="28"/>
        </w:rPr>
        <w:t>Мировое производство.</w:t>
      </w:r>
      <w:r w:rsidRPr="00B42A58">
        <w:rPr>
          <w:rFonts w:ascii="Times New Roman" w:hAnsi="Times New Roman" w:cs="Times New Roman"/>
          <w:bCs/>
          <w:color w:val="002060"/>
          <w:sz w:val="28"/>
          <w:szCs w:val="28"/>
        </w:rPr>
        <w:t xml:space="preserve"> </w:t>
      </w:r>
      <w:r w:rsidRPr="0057325B">
        <w:rPr>
          <w:rFonts w:ascii="Times New Roman" w:hAnsi="Times New Roman" w:cs="Times New Roman"/>
          <w:bCs/>
          <w:color w:val="002060"/>
          <w:sz w:val="28"/>
          <w:szCs w:val="28"/>
        </w:rPr>
        <w:t xml:space="preserve">Сахарная свекла, сахарный тростник, сахарное сорго, сахарная пальма. </w:t>
      </w:r>
    </w:p>
    <w:p w:rsidR="00D07E06" w:rsidRPr="00B42A58" w:rsidRDefault="00D07E06" w:rsidP="00D07E06">
      <w:pPr>
        <w:spacing w:after="0" w:line="240" w:lineRule="auto"/>
        <w:rPr>
          <w:rFonts w:ascii="Times New Roman" w:hAnsi="Times New Roman" w:cs="Times New Roman"/>
          <w:bCs/>
          <w:color w:val="002060"/>
          <w:sz w:val="28"/>
          <w:szCs w:val="28"/>
        </w:rPr>
      </w:pP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 xml:space="preserve">Источником сахара для питания человека могут быть различные растения: сахарные пальмы и клен, сахарная кукуруза и сорго, абрикос, виноград, бананы и ряд других культур. </w:t>
      </w:r>
    </w:p>
    <w:p w:rsidR="00D07E06" w:rsidRPr="00094108" w:rsidRDefault="00D07E06" w:rsidP="00D07E06">
      <w:pPr>
        <w:spacing w:after="0" w:line="240" w:lineRule="auto"/>
        <w:jc w:val="both"/>
        <w:rPr>
          <w:rFonts w:ascii="Times New Roman" w:eastAsia="Times New Roman" w:hAnsi="Times New Roman" w:cs="Times New Roman"/>
          <w:color w:val="002060"/>
          <w:sz w:val="28"/>
          <w:szCs w:val="28"/>
          <w:lang w:eastAsia="ru-RU"/>
        </w:rPr>
      </w:pPr>
      <w:r>
        <w:rPr>
          <w:rFonts w:ascii="Times New Roman" w:eastAsia="Times New Roman" w:hAnsi="Times New Roman" w:cs="Times New Roman"/>
          <w:bCs/>
          <w:color w:val="002060"/>
          <w:sz w:val="28"/>
          <w:szCs w:val="28"/>
          <w:lang w:eastAsia="ru-RU"/>
        </w:rPr>
        <w:t xml:space="preserve">        </w:t>
      </w:r>
      <w:r w:rsidRPr="00094108">
        <w:rPr>
          <w:rFonts w:ascii="Times New Roman" w:eastAsia="Times New Roman" w:hAnsi="Times New Roman" w:cs="Times New Roman"/>
          <w:bCs/>
          <w:color w:val="002060"/>
          <w:sz w:val="28"/>
          <w:szCs w:val="28"/>
          <w:lang w:eastAsia="ru-RU"/>
        </w:rPr>
        <w:t>Сахароносные растения</w:t>
      </w:r>
      <w:r w:rsidRPr="00094108">
        <w:rPr>
          <w:rFonts w:ascii="Times New Roman" w:eastAsia="Times New Roman" w:hAnsi="Times New Roman" w:cs="Times New Roman"/>
          <w:color w:val="002060"/>
          <w:sz w:val="28"/>
          <w:szCs w:val="28"/>
          <w:lang w:eastAsia="ru-RU"/>
        </w:rPr>
        <w:t> содержат в своих стеблях, клубнях или плодах сладкий сок (сахар или глюкозу), крахмал или инулин служащие для промышленного добывания сахара. </w:t>
      </w:r>
      <w:r w:rsidRPr="00094108">
        <w:rPr>
          <w:rFonts w:ascii="Times New Roman" w:eastAsia="Times New Roman" w:hAnsi="Times New Roman" w:cs="Times New Roman"/>
          <w:i/>
          <w:iCs/>
          <w:color w:val="002060"/>
          <w:sz w:val="28"/>
          <w:szCs w:val="28"/>
          <w:lang w:eastAsia="ru-RU"/>
        </w:rPr>
        <w:t>Главнейшими растениями</w:t>
      </w:r>
      <w:r w:rsidRPr="00094108">
        <w:rPr>
          <w:rFonts w:ascii="Times New Roman" w:eastAsia="Times New Roman" w:hAnsi="Times New Roman" w:cs="Times New Roman"/>
          <w:color w:val="002060"/>
          <w:sz w:val="28"/>
          <w:szCs w:val="28"/>
          <w:lang w:eastAsia="ru-RU"/>
        </w:rPr>
        <w:t xml:space="preserve"> для </w:t>
      </w:r>
      <w:proofErr w:type="spellStart"/>
      <w:r w:rsidRPr="00094108">
        <w:rPr>
          <w:rFonts w:ascii="Times New Roman" w:eastAsia="Times New Roman" w:hAnsi="Times New Roman" w:cs="Times New Roman"/>
          <w:color w:val="002060"/>
          <w:sz w:val="28"/>
          <w:szCs w:val="28"/>
          <w:lang w:eastAsia="ru-RU"/>
        </w:rPr>
        <w:t>сахародобывания</w:t>
      </w:r>
      <w:proofErr w:type="spellEnd"/>
      <w:r w:rsidRPr="00094108">
        <w:rPr>
          <w:rFonts w:ascii="Times New Roman" w:eastAsia="Times New Roman" w:hAnsi="Times New Roman" w:cs="Times New Roman"/>
          <w:color w:val="002060"/>
          <w:sz w:val="28"/>
          <w:szCs w:val="28"/>
          <w:lang w:eastAsia="ru-RU"/>
        </w:rPr>
        <w:t xml:space="preserve"> являются:</w:t>
      </w:r>
    </w:p>
    <w:p w:rsidR="00D07E06" w:rsidRPr="00094108" w:rsidRDefault="00D07E06" w:rsidP="00D07E06">
      <w:pPr>
        <w:numPr>
          <w:ilvl w:val="0"/>
          <w:numId w:val="29"/>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 xml:space="preserve">в </w:t>
      </w:r>
      <w:proofErr w:type="gramStart"/>
      <w:r w:rsidRPr="00094108">
        <w:rPr>
          <w:rFonts w:ascii="Times New Roman" w:eastAsia="Times New Roman" w:hAnsi="Times New Roman" w:cs="Times New Roman"/>
          <w:color w:val="002060"/>
          <w:sz w:val="28"/>
          <w:szCs w:val="28"/>
          <w:lang w:eastAsia="ru-RU"/>
        </w:rPr>
        <w:t>тропической</w:t>
      </w:r>
      <w:proofErr w:type="gramEnd"/>
      <w:r w:rsidRPr="00094108">
        <w:rPr>
          <w:rFonts w:ascii="Times New Roman" w:eastAsia="Times New Roman" w:hAnsi="Times New Roman" w:cs="Times New Roman"/>
          <w:color w:val="002060"/>
          <w:sz w:val="28"/>
          <w:szCs w:val="28"/>
          <w:lang w:eastAsia="ru-RU"/>
        </w:rPr>
        <w:t xml:space="preserve"> обл. сахарный тростник.</w:t>
      </w:r>
    </w:p>
    <w:p w:rsidR="00D07E06" w:rsidRPr="00094108" w:rsidRDefault="00D07E06" w:rsidP="00D07E06">
      <w:pPr>
        <w:numPr>
          <w:ilvl w:val="0"/>
          <w:numId w:val="29"/>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в умеренных широтах сахарная свекла.</w:t>
      </w:r>
    </w:p>
    <w:p w:rsidR="00D07E06" w:rsidRPr="00094108"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В качестве сахароносных растений можно использовать также:</w:t>
      </w:r>
    </w:p>
    <w:p w:rsidR="00D07E06" w:rsidRPr="00094108"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кукурузу (сахар получают из крахмала зерна), дающую до 1 т сахара с 1 га;</w:t>
      </w:r>
    </w:p>
    <w:p w:rsidR="00D07E06" w:rsidRPr="00094108"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сорго (зерно и стебли, содержащие до 12% сахара);</w:t>
      </w:r>
    </w:p>
    <w:p w:rsidR="00D07E06" w:rsidRPr="00094108"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цикорий, выдвигаемый вследствие высокой урожайности и произрастания в сев</w:t>
      </w:r>
      <w:proofErr w:type="gramStart"/>
      <w:r w:rsidRPr="00094108">
        <w:rPr>
          <w:rFonts w:ascii="Times New Roman" w:eastAsia="Times New Roman" w:hAnsi="Times New Roman" w:cs="Times New Roman"/>
          <w:color w:val="002060"/>
          <w:sz w:val="28"/>
          <w:szCs w:val="28"/>
          <w:lang w:eastAsia="ru-RU"/>
        </w:rPr>
        <w:t>.</w:t>
      </w:r>
      <w:proofErr w:type="gramEnd"/>
      <w:r w:rsidRPr="00094108">
        <w:rPr>
          <w:rFonts w:ascii="Times New Roman" w:eastAsia="Times New Roman" w:hAnsi="Times New Roman" w:cs="Times New Roman"/>
          <w:color w:val="002060"/>
          <w:sz w:val="28"/>
          <w:szCs w:val="28"/>
          <w:lang w:eastAsia="ru-RU"/>
        </w:rPr>
        <w:t xml:space="preserve"> </w:t>
      </w:r>
      <w:proofErr w:type="gramStart"/>
      <w:r w:rsidRPr="00094108">
        <w:rPr>
          <w:rFonts w:ascii="Times New Roman" w:eastAsia="Times New Roman" w:hAnsi="Times New Roman" w:cs="Times New Roman"/>
          <w:color w:val="002060"/>
          <w:sz w:val="28"/>
          <w:szCs w:val="28"/>
          <w:lang w:eastAsia="ru-RU"/>
        </w:rPr>
        <w:t>р</w:t>
      </w:r>
      <w:proofErr w:type="gramEnd"/>
      <w:r w:rsidRPr="00094108">
        <w:rPr>
          <w:rFonts w:ascii="Times New Roman" w:eastAsia="Times New Roman" w:hAnsi="Times New Roman" w:cs="Times New Roman"/>
          <w:color w:val="002060"/>
          <w:sz w:val="28"/>
          <w:szCs w:val="28"/>
          <w:lang w:eastAsia="ru-RU"/>
        </w:rPr>
        <w:t>-нах как ценное дополнение к свекле,</w:t>
      </w:r>
    </w:p>
    <w:p w:rsidR="00D07E06" w:rsidRPr="00094108"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топинамбур (земляная груша);</w:t>
      </w:r>
    </w:p>
    <w:p w:rsidR="00D07E06" w:rsidRPr="00094108"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094108">
        <w:rPr>
          <w:rFonts w:ascii="Times New Roman" w:eastAsia="Times New Roman" w:hAnsi="Times New Roman" w:cs="Times New Roman"/>
          <w:color w:val="002060"/>
          <w:sz w:val="28"/>
          <w:szCs w:val="28"/>
          <w:lang w:eastAsia="ru-RU"/>
        </w:rPr>
        <w:t xml:space="preserve">бахчевые </w:t>
      </w:r>
      <w:proofErr w:type="spellStart"/>
      <w:r w:rsidRPr="00094108">
        <w:rPr>
          <w:rFonts w:ascii="Times New Roman" w:eastAsia="Times New Roman" w:hAnsi="Times New Roman" w:cs="Times New Roman"/>
          <w:color w:val="002060"/>
          <w:sz w:val="28"/>
          <w:szCs w:val="28"/>
          <w:lang w:eastAsia="ru-RU"/>
        </w:rPr>
        <w:t>раст</w:t>
      </w:r>
      <w:proofErr w:type="spellEnd"/>
      <w:r w:rsidRPr="00094108">
        <w:rPr>
          <w:rFonts w:ascii="Times New Roman" w:eastAsia="Times New Roman" w:hAnsi="Times New Roman" w:cs="Times New Roman"/>
          <w:color w:val="002060"/>
          <w:sz w:val="28"/>
          <w:szCs w:val="28"/>
          <w:lang w:eastAsia="ru-RU"/>
        </w:rPr>
        <w:t>. (арбузы, дыни, тыква), дающие возможность развивать сахарную промышленность в засушливых областях.</w:t>
      </w: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Промышленное производство чистого кристаллического сахара основано на возделывании сахарного тростника и сахарной свеклы. Тростниковый, свекловичный, или обыкновенный, сахар (собственно сахароза, углевод группы дисахаридов — С</w:t>
      </w:r>
      <w:r w:rsidRPr="00B42A58">
        <w:rPr>
          <w:rFonts w:ascii="Times New Roman" w:eastAsia="Times New Roman" w:hAnsi="Times New Roman" w:cs="Times New Roman"/>
          <w:color w:val="002060"/>
          <w:sz w:val="28"/>
          <w:szCs w:val="28"/>
          <w:vertAlign w:val="subscript"/>
          <w:lang w:eastAsia="ru-RU"/>
        </w:rPr>
        <w:t>12</w:t>
      </w:r>
      <w:r w:rsidRPr="00B42A58">
        <w:rPr>
          <w:rFonts w:ascii="Times New Roman" w:eastAsia="Times New Roman" w:hAnsi="Times New Roman" w:cs="Times New Roman"/>
          <w:color w:val="002060"/>
          <w:sz w:val="28"/>
          <w:szCs w:val="28"/>
          <w:lang w:eastAsia="ru-RU"/>
        </w:rPr>
        <w:t>Н</w:t>
      </w:r>
      <w:r w:rsidRPr="00B42A58">
        <w:rPr>
          <w:rFonts w:ascii="Times New Roman" w:eastAsia="Times New Roman" w:hAnsi="Times New Roman" w:cs="Times New Roman"/>
          <w:color w:val="002060"/>
          <w:sz w:val="28"/>
          <w:szCs w:val="28"/>
          <w:vertAlign w:val="subscript"/>
          <w:lang w:eastAsia="ru-RU"/>
        </w:rPr>
        <w:t>22</w:t>
      </w:r>
      <w:r w:rsidRPr="00B42A58">
        <w:rPr>
          <w:rFonts w:ascii="Times New Roman" w:eastAsia="Times New Roman" w:hAnsi="Times New Roman" w:cs="Times New Roman"/>
          <w:color w:val="002060"/>
          <w:sz w:val="28"/>
          <w:szCs w:val="28"/>
          <w:lang w:eastAsia="ru-RU"/>
        </w:rPr>
        <w:t>О</w:t>
      </w:r>
      <w:r w:rsidRPr="00B42A58">
        <w:rPr>
          <w:rFonts w:ascii="Times New Roman" w:eastAsia="Times New Roman" w:hAnsi="Times New Roman" w:cs="Times New Roman"/>
          <w:color w:val="002060"/>
          <w:sz w:val="28"/>
          <w:szCs w:val="28"/>
          <w:vertAlign w:val="subscript"/>
          <w:lang w:eastAsia="ru-RU"/>
        </w:rPr>
        <w:t>11</w:t>
      </w:r>
      <w:r w:rsidRPr="00B42A58">
        <w:rPr>
          <w:rFonts w:ascii="Times New Roman" w:eastAsia="Times New Roman" w:hAnsi="Times New Roman" w:cs="Times New Roman"/>
          <w:color w:val="002060"/>
          <w:sz w:val="28"/>
          <w:szCs w:val="28"/>
          <w:lang w:eastAsia="ru-RU"/>
        </w:rPr>
        <w:t xml:space="preserve">) является запасным питательным веществом растений. </w:t>
      </w:r>
      <w:proofErr w:type="gramStart"/>
      <w:r w:rsidRPr="00B42A58">
        <w:rPr>
          <w:rFonts w:ascii="Times New Roman" w:eastAsia="Times New Roman" w:hAnsi="Times New Roman" w:cs="Times New Roman"/>
          <w:color w:val="002060"/>
          <w:sz w:val="28"/>
          <w:szCs w:val="28"/>
          <w:lang w:eastAsia="ru-RU"/>
        </w:rPr>
        <w:t>По химическому составу сахар из сахарного тростника и сахар из сахарной свеклы совершенно тождественны.</w:t>
      </w:r>
      <w:proofErr w:type="gramEnd"/>
      <w:r w:rsidRPr="00B42A58">
        <w:rPr>
          <w:rFonts w:ascii="Times New Roman" w:eastAsia="Times New Roman" w:hAnsi="Times New Roman" w:cs="Times New Roman"/>
          <w:color w:val="002060"/>
          <w:sz w:val="28"/>
          <w:szCs w:val="28"/>
          <w:lang w:eastAsia="ru-RU"/>
        </w:rPr>
        <w:t xml:space="preserve"> Большая группа европейских стран имеет сравнительно устойчивый уровень потребления сахара (40-55 кг в год на душу населения). </w:t>
      </w: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 xml:space="preserve">Куба занимает первое место в мире по потреблению сахара — 72-73 кг в год на каждого жителя страны. В тропических странах, где рацион питания человека беден животными белками и жирами, углеводы составляют основную часть питания. Большая часть этих углеводов потребляется с сахаром. Доля сахара в пищевом рационе человека должна составлять 100-125 г в сутки (калорийность — 394 ккал на 100 г). </w:t>
      </w:r>
    </w:p>
    <w:p w:rsidR="00D07E06"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 xml:space="preserve">По занимаемым площадям и по производству сахара приоритет остается за культурой сахарного тростника. Мировое производство сахара-сырца превышает 100 млн. т, в том числе из сахарного тростника производится примерно 64 </w:t>
      </w:r>
      <w:proofErr w:type="spellStart"/>
      <w:r w:rsidRPr="00B42A58">
        <w:rPr>
          <w:rFonts w:ascii="Times New Roman" w:eastAsia="Times New Roman" w:hAnsi="Times New Roman" w:cs="Times New Roman"/>
          <w:color w:val="002060"/>
          <w:sz w:val="28"/>
          <w:szCs w:val="28"/>
          <w:lang w:eastAsia="ru-RU"/>
        </w:rPr>
        <w:t>млн.т</w:t>
      </w:r>
      <w:proofErr w:type="spellEnd"/>
      <w:r w:rsidRPr="00B42A58">
        <w:rPr>
          <w:rFonts w:ascii="Times New Roman" w:eastAsia="Times New Roman" w:hAnsi="Times New Roman" w:cs="Times New Roman"/>
          <w:color w:val="002060"/>
          <w:sz w:val="28"/>
          <w:szCs w:val="28"/>
          <w:lang w:eastAsia="ru-RU"/>
        </w:rPr>
        <w:t xml:space="preserve">. и из сахарной свеклы — более 36 </w:t>
      </w:r>
      <w:proofErr w:type="spellStart"/>
      <w:r w:rsidRPr="00B42A58">
        <w:rPr>
          <w:rFonts w:ascii="Times New Roman" w:eastAsia="Times New Roman" w:hAnsi="Times New Roman" w:cs="Times New Roman"/>
          <w:color w:val="002060"/>
          <w:sz w:val="28"/>
          <w:szCs w:val="28"/>
          <w:lang w:eastAsia="ru-RU"/>
        </w:rPr>
        <w:t>млн.т</w:t>
      </w:r>
      <w:proofErr w:type="spellEnd"/>
      <w:r w:rsidRPr="00B42A58">
        <w:rPr>
          <w:rFonts w:ascii="Times New Roman" w:eastAsia="Times New Roman" w:hAnsi="Times New Roman" w:cs="Times New Roman"/>
          <w:color w:val="002060"/>
          <w:sz w:val="28"/>
          <w:szCs w:val="28"/>
          <w:lang w:eastAsia="ru-RU"/>
        </w:rPr>
        <w:t xml:space="preserve">. сахара. Производство сахара из тростника остается </w:t>
      </w:r>
      <w:proofErr w:type="gramStart"/>
      <w:r w:rsidRPr="00B42A58">
        <w:rPr>
          <w:rFonts w:ascii="Times New Roman" w:eastAsia="Times New Roman" w:hAnsi="Times New Roman" w:cs="Times New Roman"/>
          <w:color w:val="002060"/>
          <w:sz w:val="28"/>
          <w:szCs w:val="28"/>
          <w:lang w:eastAsia="ru-RU"/>
        </w:rPr>
        <w:t>более экономически</w:t>
      </w:r>
      <w:proofErr w:type="gramEnd"/>
      <w:r w:rsidRPr="00B42A58">
        <w:rPr>
          <w:rFonts w:ascii="Times New Roman" w:eastAsia="Times New Roman" w:hAnsi="Times New Roman" w:cs="Times New Roman"/>
          <w:color w:val="002060"/>
          <w:sz w:val="28"/>
          <w:szCs w:val="28"/>
          <w:lang w:eastAsia="ru-RU"/>
        </w:rPr>
        <w:t xml:space="preserve"> выгодным по сравнению с его получением из сахарной свеклы. При </w:t>
      </w:r>
      <w:r w:rsidRPr="00B42A58">
        <w:rPr>
          <w:rFonts w:ascii="Times New Roman" w:eastAsia="Times New Roman" w:hAnsi="Times New Roman" w:cs="Times New Roman"/>
          <w:color w:val="002060"/>
          <w:sz w:val="28"/>
          <w:szCs w:val="28"/>
          <w:lang w:eastAsia="ru-RU"/>
        </w:rPr>
        <w:lastRenderedPageBreak/>
        <w:t xml:space="preserve">соответствующей агротехнике сбор сахара с 1 га плантаций сахарного тростника достигает 20 т, в то время как из свеклы получают с 1 га от 4 до 10 т сахара. Куба занимает первое место в мире по экспорту сахара. В порядке значимости далее следуют Бразилия, Австралия, Мексика. </w:t>
      </w: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Сахар-сырец — конечный продукт переработки стеблей сахарного тростника и корнеплодов свеклы — получается после центрифугирования. Сырец имеет желтый или кремовый оттенок, так как на кристаллах сахарозы остается часть патоки (маточного раствора мелассы), на вкус более сладкий, чем сахар-рафинад.</w:t>
      </w: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 xml:space="preserve">Местные жители предпочитают его сахару-рафинаду еще и потому, что он дешевле. Сахар-рафинад, сахар белый, — конечная продукция сахароварения. Поступивший на завод сахар-сырец растворяют в горячей воде (температура сиропа 80°С). Сироп проходит механическую и химическую очистки, и из него получают белый сахар-рафинад, содержащий 99,9% сахарозы. На рафинадных заводах готовят различные виды сахара-рафинада: сахар прессованный, сахар колотый, сахар быстрорастворимый, песок и такие виды, как «сахарная голова», дорожный, фигурный и др. В некоторых странах наряду с </w:t>
      </w:r>
      <w:proofErr w:type="gramStart"/>
      <w:r w:rsidRPr="00B42A58">
        <w:rPr>
          <w:rFonts w:ascii="Times New Roman" w:eastAsia="Times New Roman" w:hAnsi="Times New Roman" w:cs="Times New Roman"/>
          <w:color w:val="002060"/>
          <w:sz w:val="28"/>
          <w:szCs w:val="28"/>
          <w:lang w:eastAsia="ru-RU"/>
        </w:rPr>
        <w:t>сахаром</w:t>
      </w:r>
      <w:proofErr w:type="gramEnd"/>
      <w:r w:rsidRPr="00B42A58">
        <w:rPr>
          <w:rFonts w:ascii="Times New Roman" w:eastAsia="Times New Roman" w:hAnsi="Times New Roman" w:cs="Times New Roman"/>
          <w:color w:val="002060"/>
          <w:sz w:val="28"/>
          <w:szCs w:val="28"/>
          <w:lang w:eastAsia="ru-RU"/>
        </w:rPr>
        <w:t xml:space="preserve"> центрифугированным широко распространено потребление сахара </w:t>
      </w:r>
      <w:proofErr w:type="spellStart"/>
      <w:r w:rsidRPr="00B42A58">
        <w:rPr>
          <w:rFonts w:ascii="Times New Roman" w:eastAsia="Times New Roman" w:hAnsi="Times New Roman" w:cs="Times New Roman"/>
          <w:color w:val="002060"/>
          <w:sz w:val="28"/>
          <w:szCs w:val="28"/>
          <w:lang w:eastAsia="ru-RU"/>
        </w:rPr>
        <w:t>нецентрифугированного</w:t>
      </w:r>
      <w:proofErr w:type="spellEnd"/>
      <w:r w:rsidRPr="00B42A58">
        <w:rPr>
          <w:rFonts w:ascii="Times New Roman" w:eastAsia="Times New Roman" w:hAnsi="Times New Roman" w:cs="Times New Roman"/>
          <w:color w:val="002060"/>
          <w:sz w:val="28"/>
          <w:szCs w:val="28"/>
          <w:lang w:eastAsia="ru-RU"/>
        </w:rPr>
        <w:t xml:space="preserve"> (</w:t>
      </w:r>
      <w:proofErr w:type="spellStart"/>
      <w:r w:rsidRPr="00B42A58">
        <w:rPr>
          <w:rFonts w:ascii="Times New Roman" w:eastAsia="Times New Roman" w:hAnsi="Times New Roman" w:cs="Times New Roman"/>
          <w:color w:val="002060"/>
          <w:sz w:val="28"/>
          <w:szCs w:val="28"/>
          <w:lang w:eastAsia="ru-RU"/>
        </w:rPr>
        <w:t>гур</w:t>
      </w:r>
      <w:proofErr w:type="spellEnd"/>
      <w:r w:rsidRPr="00B42A58">
        <w:rPr>
          <w:rFonts w:ascii="Times New Roman" w:eastAsia="Times New Roman" w:hAnsi="Times New Roman" w:cs="Times New Roman"/>
          <w:color w:val="002060"/>
          <w:sz w:val="28"/>
          <w:szCs w:val="28"/>
          <w:lang w:eastAsia="ru-RU"/>
        </w:rPr>
        <w:t xml:space="preserve">). Статистически учитываемое его количество в мире составляет более 10% от производства сахара-сырца. </w:t>
      </w:r>
    </w:p>
    <w:p w:rsidR="00D07E06" w:rsidRPr="00B42A58" w:rsidRDefault="00D07E06" w:rsidP="00D07E06">
      <w:pPr>
        <w:spacing w:after="0" w:line="240" w:lineRule="auto"/>
        <w:ind w:firstLine="706"/>
        <w:jc w:val="both"/>
        <w:rPr>
          <w:rFonts w:ascii="Times New Roman" w:eastAsia="Times New Roman" w:hAnsi="Times New Roman" w:cs="Times New Roman"/>
          <w:color w:val="002060"/>
          <w:sz w:val="28"/>
          <w:szCs w:val="28"/>
          <w:lang w:eastAsia="ru-RU"/>
        </w:rPr>
      </w:pPr>
      <w:r w:rsidRPr="00B42A58">
        <w:rPr>
          <w:rFonts w:ascii="Times New Roman" w:eastAsia="Times New Roman" w:hAnsi="Times New Roman" w:cs="Times New Roman"/>
          <w:color w:val="002060"/>
          <w:sz w:val="28"/>
          <w:szCs w:val="28"/>
          <w:lang w:eastAsia="ru-RU"/>
        </w:rPr>
        <w:t>Сахар помимо употребления его непосредственно в пищу используют в кондитерском, плодоовощеконсервном, макаронном и других производствах. Сахар — энергетическое сырье, которое в отличие от угля и нефти воспроизводится ежегодно. Сахар-сырец и сахар-рафинад на международном рынке являются товарами экономического значения.</w:t>
      </w:r>
    </w:p>
    <w:p w:rsidR="00D07E06" w:rsidRDefault="00D07E06" w:rsidP="00D07E06">
      <w:pPr>
        <w:spacing w:after="0" w:line="240" w:lineRule="auto"/>
        <w:jc w:val="both"/>
        <w:rPr>
          <w:rFonts w:ascii="Times New Roman" w:hAnsi="Times New Roman" w:cs="Times New Roman"/>
          <w:b/>
          <w:bCs/>
          <w:color w:val="002060"/>
          <w:sz w:val="28"/>
          <w:szCs w:val="28"/>
        </w:rPr>
      </w:pPr>
      <w:r w:rsidRPr="00477C00">
        <w:rPr>
          <w:rFonts w:ascii="Times New Roman" w:eastAsia="Times New Roman" w:hAnsi="Times New Roman" w:cs="Times New Roman"/>
          <w:color w:val="000000"/>
          <w:sz w:val="28"/>
          <w:szCs w:val="28"/>
          <w:lang w:eastAsia="ru-RU"/>
        </w:rPr>
        <w:br/>
      </w:r>
      <w:r>
        <w:rPr>
          <w:rFonts w:ascii="Times New Roman" w:hAnsi="Times New Roman" w:cs="Times New Roman"/>
          <w:b/>
          <w:bCs/>
          <w:color w:val="002060"/>
          <w:sz w:val="28"/>
          <w:szCs w:val="28"/>
        </w:rPr>
        <w:t>Контрольные в</w:t>
      </w:r>
      <w:r w:rsidRPr="00B42A58">
        <w:rPr>
          <w:rFonts w:ascii="Times New Roman" w:hAnsi="Times New Roman" w:cs="Times New Roman"/>
          <w:b/>
          <w:bCs/>
          <w:color w:val="002060"/>
          <w:sz w:val="28"/>
          <w:szCs w:val="28"/>
        </w:rPr>
        <w:t>опросы</w:t>
      </w:r>
    </w:p>
    <w:p w:rsidR="00D07E06" w:rsidRPr="00B42A58" w:rsidRDefault="00D07E06" w:rsidP="00D07E06">
      <w:pPr>
        <w:spacing w:after="0" w:line="240" w:lineRule="auto"/>
        <w:rPr>
          <w:rFonts w:ascii="Times New Roman" w:hAnsi="Times New Roman" w:cs="Times New Roman"/>
          <w:b/>
          <w:bCs/>
          <w:color w:val="002060"/>
          <w:sz w:val="28"/>
          <w:szCs w:val="28"/>
        </w:rPr>
      </w:pPr>
    </w:p>
    <w:p w:rsidR="00D07E06" w:rsidRPr="00B40094" w:rsidRDefault="00D07E06" w:rsidP="00D07E06">
      <w:pPr>
        <w:pStyle w:val="a3"/>
        <w:numPr>
          <w:ilvl w:val="0"/>
          <w:numId w:val="28"/>
        </w:numPr>
        <w:spacing w:after="0" w:line="240" w:lineRule="auto"/>
        <w:jc w:val="both"/>
        <w:rPr>
          <w:rFonts w:ascii="Times New Roman" w:hAnsi="Times New Roman" w:cs="Times New Roman"/>
          <w:color w:val="002060"/>
          <w:sz w:val="28"/>
          <w:szCs w:val="28"/>
        </w:rPr>
      </w:pPr>
      <w:r w:rsidRPr="00B40094">
        <w:rPr>
          <w:rFonts w:ascii="Times New Roman" w:hAnsi="Times New Roman" w:cs="Times New Roman"/>
          <w:color w:val="002060"/>
          <w:sz w:val="28"/>
          <w:szCs w:val="28"/>
        </w:rPr>
        <w:t>Назовите растения – источники сахара.</w:t>
      </w:r>
    </w:p>
    <w:p w:rsidR="00D07E06" w:rsidRPr="00B40094" w:rsidRDefault="00D07E06" w:rsidP="00D07E06">
      <w:pPr>
        <w:pStyle w:val="a3"/>
        <w:numPr>
          <w:ilvl w:val="0"/>
          <w:numId w:val="28"/>
        </w:numPr>
        <w:spacing w:after="0" w:line="240" w:lineRule="auto"/>
        <w:jc w:val="both"/>
        <w:rPr>
          <w:rFonts w:ascii="Times New Roman" w:hAnsi="Times New Roman" w:cs="Times New Roman"/>
          <w:color w:val="002060"/>
          <w:sz w:val="28"/>
          <w:szCs w:val="28"/>
        </w:rPr>
      </w:pPr>
      <w:r w:rsidRPr="00B40094">
        <w:rPr>
          <w:rFonts w:ascii="Times New Roman" w:hAnsi="Times New Roman" w:cs="Times New Roman"/>
          <w:color w:val="002060"/>
          <w:sz w:val="28"/>
          <w:szCs w:val="28"/>
        </w:rPr>
        <w:t>На чем основано производство сахара.</w:t>
      </w:r>
    </w:p>
    <w:p w:rsidR="00D07E06" w:rsidRPr="00B40094" w:rsidRDefault="00D07E06" w:rsidP="00D07E06">
      <w:pPr>
        <w:pStyle w:val="a3"/>
        <w:numPr>
          <w:ilvl w:val="0"/>
          <w:numId w:val="28"/>
        </w:numPr>
        <w:spacing w:after="0" w:line="240" w:lineRule="auto"/>
        <w:jc w:val="both"/>
        <w:rPr>
          <w:rFonts w:ascii="Times New Roman" w:hAnsi="Times New Roman" w:cs="Times New Roman"/>
          <w:color w:val="002060"/>
          <w:sz w:val="28"/>
          <w:szCs w:val="28"/>
        </w:rPr>
      </w:pPr>
      <w:r w:rsidRPr="00B40094">
        <w:rPr>
          <w:rFonts w:ascii="Times New Roman" w:hAnsi="Times New Roman" w:cs="Times New Roman"/>
          <w:color w:val="002060"/>
          <w:sz w:val="28"/>
          <w:szCs w:val="28"/>
        </w:rPr>
        <w:t>Назовите страну с наибольшим потреблением сахара.</w:t>
      </w:r>
    </w:p>
    <w:p w:rsidR="00D07E06" w:rsidRPr="00B40094" w:rsidRDefault="00D07E06" w:rsidP="00D07E06">
      <w:pPr>
        <w:pStyle w:val="a3"/>
        <w:numPr>
          <w:ilvl w:val="0"/>
          <w:numId w:val="28"/>
        </w:numPr>
        <w:spacing w:after="0" w:line="240" w:lineRule="auto"/>
        <w:jc w:val="both"/>
        <w:rPr>
          <w:rFonts w:ascii="Times New Roman" w:hAnsi="Times New Roman" w:cs="Times New Roman"/>
          <w:color w:val="002060"/>
          <w:sz w:val="28"/>
          <w:szCs w:val="28"/>
        </w:rPr>
      </w:pPr>
      <w:r w:rsidRPr="00B40094">
        <w:rPr>
          <w:rFonts w:ascii="Times New Roman" w:hAnsi="Times New Roman" w:cs="Times New Roman"/>
          <w:color w:val="002060"/>
          <w:sz w:val="28"/>
          <w:szCs w:val="28"/>
        </w:rPr>
        <w:t>Крупнейшие производители сахара в мире.</w:t>
      </w:r>
    </w:p>
    <w:p w:rsidR="00D07E06" w:rsidRDefault="00D07E06" w:rsidP="00D07E06">
      <w:pPr>
        <w:pStyle w:val="a3"/>
        <w:numPr>
          <w:ilvl w:val="0"/>
          <w:numId w:val="28"/>
        </w:numPr>
        <w:spacing w:after="0" w:line="240" w:lineRule="auto"/>
        <w:jc w:val="both"/>
        <w:rPr>
          <w:rFonts w:ascii="Times New Roman" w:hAnsi="Times New Roman" w:cs="Times New Roman"/>
          <w:color w:val="002060"/>
          <w:sz w:val="28"/>
          <w:szCs w:val="28"/>
        </w:rPr>
      </w:pPr>
      <w:r w:rsidRPr="00B40094">
        <w:rPr>
          <w:rFonts w:ascii="Times New Roman" w:hAnsi="Times New Roman" w:cs="Times New Roman"/>
          <w:color w:val="002060"/>
          <w:sz w:val="28"/>
          <w:szCs w:val="28"/>
        </w:rPr>
        <w:t>Что такое сахар-сырец.</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Лекция 2. Характеристика сахароносных растений. Сахарный тростник.</w:t>
      </w:r>
    </w:p>
    <w:p w:rsidR="00D07E06"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090AC4" w:rsidRDefault="00D07E06" w:rsidP="00D07E06">
      <w:pPr>
        <w:pStyle w:val="a3"/>
        <w:numPr>
          <w:ilvl w:val="1"/>
          <w:numId w:val="29"/>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Растения-сахароносы.</w:t>
      </w:r>
    </w:p>
    <w:p w:rsidR="00D07E06" w:rsidRPr="00090AC4" w:rsidRDefault="00D07E06" w:rsidP="00D07E06">
      <w:pPr>
        <w:pStyle w:val="a3"/>
        <w:numPr>
          <w:ilvl w:val="1"/>
          <w:numId w:val="29"/>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Сахарный тростник. История культуры.</w:t>
      </w:r>
    </w:p>
    <w:p w:rsidR="00D07E06" w:rsidRPr="00090AC4" w:rsidRDefault="00D07E06" w:rsidP="00D07E06">
      <w:pPr>
        <w:pStyle w:val="a3"/>
        <w:numPr>
          <w:ilvl w:val="1"/>
          <w:numId w:val="29"/>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Морфологические особенности</w:t>
      </w:r>
    </w:p>
    <w:p w:rsidR="00D07E06" w:rsidRPr="00090AC4" w:rsidRDefault="00D07E06" w:rsidP="00D07E06">
      <w:pPr>
        <w:pStyle w:val="a3"/>
        <w:numPr>
          <w:ilvl w:val="1"/>
          <w:numId w:val="29"/>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Переработка сахарного тростника</w:t>
      </w:r>
    </w:p>
    <w:p w:rsidR="00D07E06" w:rsidRPr="00090AC4" w:rsidRDefault="00D07E06" w:rsidP="00D07E06">
      <w:pPr>
        <w:pStyle w:val="a3"/>
        <w:numPr>
          <w:ilvl w:val="1"/>
          <w:numId w:val="29"/>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Производители сахарного тростника.   </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lastRenderedPageBreak/>
        <w:t xml:space="preserve">       В Северной Америке мы могли бы добыть сахар из сахарного клена, огромного дерева сорокаметровой высоты. В начале марта на стволах делаются надрезы. Вытекающий из них сок собирают в специальные сосуды и варят. Остыв, он превращается в сахар. Только цвет у него бурый.</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 джунглях Индокитая, на </w:t>
      </w:r>
      <w:proofErr w:type="spellStart"/>
      <w:r w:rsidRPr="00090AC4">
        <w:rPr>
          <w:rFonts w:ascii="Times New Roman" w:eastAsia="Times New Roman" w:hAnsi="Times New Roman" w:cs="Times New Roman"/>
          <w:color w:val="002060"/>
          <w:sz w:val="28"/>
          <w:szCs w:val="28"/>
          <w:lang w:eastAsia="ru-RU"/>
        </w:rPr>
        <w:t>Зондских</w:t>
      </w:r>
      <w:proofErr w:type="spellEnd"/>
      <w:r w:rsidRPr="00090AC4">
        <w:rPr>
          <w:rFonts w:ascii="Times New Roman" w:eastAsia="Times New Roman" w:hAnsi="Times New Roman" w:cs="Times New Roman"/>
          <w:color w:val="002060"/>
          <w:sz w:val="28"/>
          <w:szCs w:val="28"/>
          <w:lang w:eastAsia="ru-RU"/>
        </w:rPr>
        <w:t xml:space="preserve"> и Филиппинских островах или Малайском архипелаге мы могли бы добыть сахар из сока сахарной пальмы. Толстый ствол ее, покрытый необыкновенно прочными волокнами, напоминающими конский волос, достигает в высоту 13 метров и заканчивается величественной кроной. Но самое главное в этом дереве — сок, скапливающийся в соцветиях. Его добывают так. Когда приходит время цветения волосатой сахарной пальмы, по тем местам, где соцветия прикрепляются к ветвям, бьют палками. От этого происходит усиленный приток сока. Потом соцветия срезают, и из разрезов обильно вытекает сахаристый сок. Каждые сутки взрослая пальма дает его до четырех литров. Сок кипятят, </w:t>
      </w:r>
      <w:proofErr w:type="gramStart"/>
      <w:r w:rsidRPr="00090AC4">
        <w:rPr>
          <w:rFonts w:ascii="Times New Roman" w:eastAsia="Times New Roman" w:hAnsi="Times New Roman" w:cs="Times New Roman"/>
          <w:color w:val="002060"/>
          <w:sz w:val="28"/>
          <w:szCs w:val="28"/>
          <w:lang w:eastAsia="ru-RU"/>
        </w:rPr>
        <w:t>покуда</w:t>
      </w:r>
      <w:proofErr w:type="gramEnd"/>
      <w:r w:rsidRPr="00090AC4">
        <w:rPr>
          <w:rFonts w:ascii="Times New Roman" w:eastAsia="Times New Roman" w:hAnsi="Times New Roman" w:cs="Times New Roman"/>
          <w:color w:val="002060"/>
          <w:sz w:val="28"/>
          <w:szCs w:val="28"/>
          <w:lang w:eastAsia="ru-RU"/>
        </w:rPr>
        <w:t xml:space="preserve"> он не загустеет, и разливают по сосудам. Вот вам и сахар. Правда, </w:t>
      </w:r>
      <w:proofErr w:type="gramStart"/>
      <w:r w:rsidRPr="00090AC4">
        <w:rPr>
          <w:rFonts w:ascii="Times New Roman" w:eastAsia="Times New Roman" w:hAnsi="Times New Roman" w:cs="Times New Roman"/>
          <w:color w:val="002060"/>
          <w:sz w:val="28"/>
          <w:szCs w:val="28"/>
          <w:lang w:eastAsia="ru-RU"/>
        </w:rPr>
        <w:t>черный</w:t>
      </w:r>
      <w:proofErr w:type="gramEnd"/>
      <w:r w:rsidRPr="00090AC4">
        <w:rPr>
          <w:rFonts w:ascii="Times New Roman" w:eastAsia="Times New Roman" w:hAnsi="Times New Roman" w:cs="Times New Roman"/>
          <w:color w:val="002060"/>
          <w:sz w:val="28"/>
          <w:szCs w:val="28"/>
          <w:lang w:eastAsia="ru-RU"/>
        </w:rPr>
        <w:t>.</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Практически во всех тропических странах произрастает сахарный тростник. Его гладкие стебли достигают иногда шести метров высоты. Когда тростник созреет, его срезают, выжимают сок под прессом, выпаривают — и получают кристаллы сахара. Так делали еще в Древней Индии, а чуть позже — в Китае.</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Первыми европейцами, попробовавшими тростниковый сахар, были воины великого полководца Александра Македонского, совершившего Индийский поход в 327 году до нашей эры. В свите царя Македонии находились не только военачальники и царедворцы, но и ученые. Один из них, ботаник </w:t>
      </w:r>
      <w:proofErr w:type="spellStart"/>
      <w:r w:rsidRPr="00090AC4">
        <w:rPr>
          <w:rFonts w:ascii="Times New Roman" w:eastAsia="Times New Roman" w:hAnsi="Times New Roman" w:cs="Times New Roman"/>
          <w:color w:val="002060"/>
          <w:sz w:val="28"/>
          <w:szCs w:val="28"/>
          <w:lang w:eastAsia="ru-RU"/>
        </w:rPr>
        <w:t>Феофраст</w:t>
      </w:r>
      <w:proofErr w:type="spellEnd"/>
      <w:r w:rsidRPr="00090AC4">
        <w:rPr>
          <w:rFonts w:ascii="Times New Roman" w:eastAsia="Times New Roman" w:hAnsi="Times New Roman" w:cs="Times New Roman"/>
          <w:color w:val="002060"/>
          <w:sz w:val="28"/>
          <w:szCs w:val="28"/>
          <w:lang w:eastAsia="ru-RU"/>
        </w:rPr>
        <w:t>, вполне точно описал ситуацию с индийским сахаром: "В Индии растение, похожее на тростник, производит сладкую соль". Пошли удивительные рассказы о сахаре. Говорили, что это — пыль, которую индийские ведьмы собирают с рогов молодого месяца. Сообщали, что сахар в Индии падает прямо с неба...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Много столетий сахарный тростник оставался для большинства жителей Европы растением замечательным, но загадочным. Лишь в XIII столетии его привез в Венецию итальянский путешественник Марко Поло. Но все равно сахар считался продуктом чрезвычайно редким.</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Потихоньку сахарный тростник стали разводить практически во всех странах с подходящим климатом. Одним из главнейших поставщиков сахарного тростника стал остров Куба, узнавший его только после открытия Колумбом Америки.</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Сахарный тростник: история</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Сахарный тростник напоминает бамбук: его цилиндрические стебли, часто достигающие высоты 6-7,3 м при толщине 1,5-8 см, растут пучками. Сахар получают из их сока. В узлах стеблей находятся почки, или "глазки", развивающиеся в короткие боковые побеги. Из них получают черенки, используемые для размножения тростника. Семена образуются в верхушечных соцветиях-метелках. Их используют для выведения новых </w:t>
      </w:r>
      <w:r w:rsidRPr="00090AC4">
        <w:rPr>
          <w:rFonts w:ascii="Times New Roman" w:eastAsia="Times New Roman" w:hAnsi="Times New Roman" w:cs="Times New Roman"/>
          <w:color w:val="002060"/>
          <w:sz w:val="28"/>
          <w:szCs w:val="28"/>
          <w:lang w:eastAsia="ru-RU"/>
        </w:rPr>
        <w:lastRenderedPageBreak/>
        <w:t>сортов и лишь в исключительных случаях как посевной материал. Растению требуется много солнца, тепла и воды, а также плодородная почва. Именно поэтому сахарный тростник возделывают только в областях с жарким и влажным климатом.</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При благоприятных условиях он растет очень быстро, его плантации перед уборкой похожи на непроходимые джунгли. В Луизиане (США) сахарный тростник вызревает за 6-7 месяцев, на Кубе ему для этого требуется год, а на Гавайях - 1,5-2 года. Чтобы обеспечить максимальное содержание сахарозы в стеблях (10-17% массы), урожай собирают, как только растение перестает расти в высоту. Если уборка ведется вручную (с помощью длинных ножей-мачете), побеги срубают у самой земли, после чего удаляют листья и разрезают стебли на короткие куски, удобные для переработки. Ручная уборка применяется там, где рабочая сила стоит дешево или особенности участка не позволяют эффективно использовать машины. На крупных плантациях обычно используют технику, предварительно выжигая нижний ярус растительности. Огонь уничтожает основную массу сорняков, не повреждая сахарного тростника, а механизация процесса существенно снижает себестоимость продукции.</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Право считаться родиной сахарного тростника оспаривают два региона - плодородные долины на северо-востоке Индии и острова Полинезии в южной части Тихого океана. Однако ботанические исследования, древние литературные источники и этимологические данные говорят в пользу Индии. Многие встречающиеся там деревянистые дикорастущие разновидности сахарного тростника по своим главным признакам не отличаются от современных культурных форм. Сахарный тростник упоминается в Законах Ману и других священных книгах индусов. Само слово "сахар" происходит </w:t>
      </w:r>
      <w:proofErr w:type="gramStart"/>
      <w:r w:rsidRPr="00090AC4">
        <w:rPr>
          <w:rFonts w:ascii="Times New Roman" w:eastAsia="Times New Roman" w:hAnsi="Times New Roman" w:cs="Times New Roman"/>
          <w:color w:val="002060"/>
          <w:sz w:val="28"/>
          <w:szCs w:val="28"/>
          <w:lang w:eastAsia="ru-RU"/>
        </w:rPr>
        <w:t>от</w:t>
      </w:r>
      <w:proofErr w:type="gramEnd"/>
      <w:r w:rsidRPr="00090AC4">
        <w:rPr>
          <w:rFonts w:ascii="Times New Roman" w:eastAsia="Times New Roman" w:hAnsi="Times New Roman" w:cs="Times New Roman"/>
          <w:color w:val="002060"/>
          <w:sz w:val="28"/>
          <w:szCs w:val="28"/>
          <w:lang w:eastAsia="ru-RU"/>
        </w:rPr>
        <w:t xml:space="preserve"> санскритского </w:t>
      </w:r>
      <w:proofErr w:type="spellStart"/>
      <w:r w:rsidRPr="00090AC4">
        <w:rPr>
          <w:rFonts w:ascii="Times New Roman" w:eastAsia="Times New Roman" w:hAnsi="Times New Roman" w:cs="Times New Roman"/>
          <w:color w:val="002060"/>
          <w:sz w:val="28"/>
          <w:szCs w:val="28"/>
          <w:lang w:eastAsia="ru-RU"/>
        </w:rPr>
        <w:t>sarkara</w:t>
      </w:r>
      <w:proofErr w:type="spellEnd"/>
      <w:r w:rsidRPr="00090AC4">
        <w:rPr>
          <w:rFonts w:ascii="Times New Roman" w:eastAsia="Times New Roman" w:hAnsi="Times New Roman" w:cs="Times New Roman"/>
          <w:color w:val="002060"/>
          <w:sz w:val="28"/>
          <w:szCs w:val="28"/>
          <w:lang w:eastAsia="ru-RU"/>
        </w:rPr>
        <w:t xml:space="preserve"> (гравий, песок или сахар); спустя столетия этот термин вошел в арабский язык как </w:t>
      </w:r>
      <w:proofErr w:type="spellStart"/>
      <w:r w:rsidRPr="00090AC4">
        <w:rPr>
          <w:rFonts w:ascii="Times New Roman" w:eastAsia="Times New Roman" w:hAnsi="Times New Roman" w:cs="Times New Roman"/>
          <w:color w:val="002060"/>
          <w:sz w:val="28"/>
          <w:szCs w:val="28"/>
          <w:lang w:eastAsia="ru-RU"/>
        </w:rPr>
        <w:t>sukkar</w:t>
      </w:r>
      <w:proofErr w:type="spellEnd"/>
      <w:r w:rsidRPr="00090AC4">
        <w:rPr>
          <w:rFonts w:ascii="Times New Roman" w:eastAsia="Times New Roman" w:hAnsi="Times New Roman" w:cs="Times New Roman"/>
          <w:color w:val="002060"/>
          <w:sz w:val="28"/>
          <w:szCs w:val="28"/>
          <w:lang w:eastAsia="ru-RU"/>
        </w:rPr>
        <w:t xml:space="preserve">, в средневековую латынь как </w:t>
      </w:r>
      <w:proofErr w:type="spellStart"/>
      <w:r w:rsidRPr="00090AC4">
        <w:rPr>
          <w:rFonts w:ascii="Times New Roman" w:eastAsia="Times New Roman" w:hAnsi="Times New Roman" w:cs="Times New Roman"/>
          <w:color w:val="002060"/>
          <w:sz w:val="28"/>
          <w:szCs w:val="28"/>
          <w:lang w:eastAsia="ru-RU"/>
        </w:rPr>
        <w:t>succarum</w:t>
      </w:r>
      <w:proofErr w:type="spellEnd"/>
      <w:r w:rsidRPr="00090AC4">
        <w:rPr>
          <w:rFonts w:ascii="Times New Roman" w:eastAsia="Times New Roman" w:hAnsi="Times New Roman" w:cs="Times New Roman"/>
          <w:color w:val="002060"/>
          <w:sz w:val="28"/>
          <w:szCs w:val="28"/>
          <w:lang w:eastAsia="ru-RU"/>
        </w:rPr>
        <w:t>.</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Из Индии культура сахарного тростника между 1800 и 1700 до н.э. проникла в Китай. Об этом свидетельствует несколько китайский источников, сообщающих, что получать сахар путем вываривания его стеблей научили китайцев люди, жившие в долине Ганга. Из Китая древние мореплаватели, вероятно, завезли его на Филиппины, Яву и даже на Гавайи. Когда много столетий </w:t>
      </w:r>
      <w:proofErr w:type="gramStart"/>
      <w:r w:rsidRPr="00090AC4">
        <w:rPr>
          <w:rFonts w:ascii="Times New Roman" w:eastAsia="Times New Roman" w:hAnsi="Times New Roman" w:cs="Times New Roman"/>
          <w:color w:val="002060"/>
          <w:sz w:val="28"/>
          <w:szCs w:val="28"/>
          <w:lang w:eastAsia="ru-RU"/>
        </w:rPr>
        <w:t>спустя</w:t>
      </w:r>
      <w:proofErr w:type="gramEnd"/>
      <w:r w:rsidRPr="00090AC4">
        <w:rPr>
          <w:rFonts w:ascii="Times New Roman" w:eastAsia="Times New Roman" w:hAnsi="Times New Roman" w:cs="Times New Roman"/>
          <w:color w:val="002060"/>
          <w:sz w:val="28"/>
          <w:szCs w:val="28"/>
          <w:lang w:eastAsia="ru-RU"/>
        </w:rPr>
        <w:t xml:space="preserve"> </w:t>
      </w:r>
      <w:proofErr w:type="gramStart"/>
      <w:r w:rsidRPr="00090AC4">
        <w:rPr>
          <w:rFonts w:ascii="Times New Roman" w:eastAsia="Times New Roman" w:hAnsi="Times New Roman" w:cs="Times New Roman"/>
          <w:color w:val="002060"/>
          <w:sz w:val="28"/>
          <w:szCs w:val="28"/>
          <w:lang w:eastAsia="ru-RU"/>
        </w:rPr>
        <w:t>в</w:t>
      </w:r>
      <w:proofErr w:type="gramEnd"/>
      <w:r w:rsidRPr="00090AC4">
        <w:rPr>
          <w:rFonts w:ascii="Times New Roman" w:eastAsia="Times New Roman" w:hAnsi="Times New Roman" w:cs="Times New Roman"/>
          <w:color w:val="002060"/>
          <w:sz w:val="28"/>
          <w:szCs w:val="28"/>
          <w:lang w:eastAsia="ru-RU"/>
        </w:rPr>
        <w:t xml:space="preserve"> Тихом океане появились испанские моряки, одичавший сахарный тростник уже рос на многих тихоокеанских островах.</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По-видимому, первое упоминание о сахаре в античные времена относится ко времени похода в Индию Александра Македонского. В 327 до н.э. один из его полководцев, </w:t>
      </w:r>
      <w:proofErr w:type="spellStart"/>
      <w:r w:rsidRPr="00090AC4">
        <w:rPr>
          <w:rFonts w:ascii="Times New Roman" w:eastAsia="Times New Roman" w:hAnsi="Times New Roman" w:cs="Times New Roman"/>
          <w:color w:val="002060"/>
          <w:sz w:val="28"/>
          <w:szCs w:val="28"/>
          <w:lang w:eastAsia="ru-RU"/>
        </w:rPr>
        <w:t>Неарх</w:t>
      </w:r>
      <w:proofErr w:type="spellEnd"/>
      <w:r w:rsidRPr="00090AC4">
        <w:rPr>
          <w:rFonts w:ascii="Times New Roman" w:eastAsia="Times New Roman" w:hAnsi="Times New Roman" w:cs="Times New Roman"/>
          <w:color w:val="002060"/>
          <w:sz w:val="28"/>
          <w:szCs w:val="28"/>
          <w:lang w:eastAsia="ru-RU"/>
        </w:rPr>
        <w:t>, докладывал: "Говорят, что в Индии растет тростник, дающий мед без помощи пчел; будто бы из него можно также приготовить опьяняющий напиток, хотя плодов на этом растении нет". Через пятьсот лет Гален, главный медицинский авторитет Древнего мира, рекомендовал "</w:t>
      </w:r>
      <w:proofErr w:type="spellStart"/>
      <w:r w:rsidRPr="00090AC4">
        <w:rPr>
          <w:rFonts w:ascii="Times New Roman" w:eastAsia="Times New Roman" w:hAnsi="Times New Roman" w:cs="Times New Roman"/>
          <w:color w:val="002060"/>
          <w:sz w:val="28"/>
          <w:szCs w:val="28"/>
          <w:lang w:eastAsia="ru-RU"/>
        </w:rPr>
        <w:t>sakcharon</w:t>
      </w:r>
      <w:proofErr w:type="spellEnd"/>
      <w:r w:rsidRPr="00090AC4">
        <w:rPr>
          <w:rFonts w:ascii="Times New Roman" w:eastAsia="Times New Roman" w:hAnsi="Times New Roman" w:cs="Times New Roman"/>
          <w:color w:val="002060"/>
          <w:sz w:val="28"/>
          <w:szCs w:val="28"/>
          <w:lang w:eastAsia="ru-RU"/>
        </w:rPr>
        <w:t xml:space="preserve"> из Индии и Аравии" как средство от болезней желудка, кишечника и почек. Персы тоже, хотя и много позже, переняли от индусов привычку к употреблению сахара и при этом немало сделали для усовершенствования </w:t>
      </w:r>
      <w:r w:rsidRPr="00090AC4">
        <w:rPr>
          <w:rFonts w:ascii="Times New Roman" w:eastAsia="Times New Roman" w:hAnsi="Times New Roman" w:cs="Times New Roman"/>
          <w:color w:val="002060"/>
          <w:sz w:val="28"/>
          <w:szCs w:val="28"/>
          <w:lang w:eastAsia="ru-RU"/>
        </w:rPr>
        <w:lastRenderedPageBreak/>
        <w:t>способов его очистки. Уже в 700-е годы несторианские монахи в долине Евфрата успешно изготавливали белый сахар, используя для его очистки золу.</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Сахар в Европе появился во время крестовых походов. У арабов крестоносцы познакомились с сахаром из сахарного тростника. Арабы, распространившие с 7 по 9 вв. свои владения на Ближний Восток, Северную Африку и Испанию, принесли в Средиземноморье культуру сахарного тростника. Еще через несколько столетий вернувшиеся из Святой Земли крестоносцы познакомили с сахаром всю Западную Европу. В результате столкновения двух этих великих экспансий Венеция, оказавшаяся на перекрестке торговых путей мусульманского и христианского мира, стала в конечном итоге центром европейской торговли сахаром и оставалась им на протяжении более 500 лет.</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 России первый сахар вырабатывался из привозного сахара-сырца сахарного тростника. Петр I 14 марта 1718 г. выдал купцу Павлу </w:t>
      </w:r>
      <w:proofErr w:type="spellStart"/>
      <w:r w:rsidRPr="00090AC4">
        <w:rPr>
          <w:rFonts w:ascii="Times New Roman" w:eastAsia="Times New Roman" w:hAnsi="Times New Roman" w:cs="Times New Roman"/>
          <w:color w:val="002060"/>
          <w:sz w:val="28"/>
          <w:szCs w:val="28"/>
          <w:lang w:eastAsia="ru-RU"/>
        </w:rPr>
        <w:t>Вестову</w:t>
      </w:r>
      <w:proofErr w:type="spellEnd"/>
      <w:r w:rsidRPr="00090AC4">
        <w:rPr>
          <w:rFonts w:ascii="Times New Roman" w:eastAsia="Times New Roman" w:hAnsi="Times New Roman" w:cs="Times New Roman"/>
          <w:color w:val="002060"/>
          <w:sz w:val="28"/>
          <w:szCs w:val="28"/>
          <w:lang w:eastAsia="ru-RU"/>
        </w:rPr>
        <w:t xml:space="preserve"> привилегию на выработку рафинада. В XVIII в. в России работали 7 рафинадных заводов по переработке сахара-сырца из сахарного тростника. Первые попытки возделывания сахарного тростника на юге России относятся к концу XVIII столетия. Позднее они повторялись многократно, но были безуспешными, поскольку сахарный тростник является культурой тропиков и субтропиков. Площади посадок тростника в мире составляют более 15 млн. га, урожайность технических стеблей примерно 60 т/га.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Колумб завез сахарный тростник в Америку во время второго путешествия в Санто-Доминго, откуда тростник был привезен на Кубу в 1493 г. Развитие сахарной индустрии в странах Латинской Америки тесно связано с развитием рабства. Испанские колонизаторы в 1516 г. привезли на Кубу первых рабов из Африки.</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w:t>
      </w:r>
      <w:proofErr w:type="gramStart"/>
      <w:r w:rsidRPr="00090AC4">
        <w:rPr>
          <w:rFonts w:ascii="Times New Roman" w:eastAsia="Times New Roman" w:hAnsi="Times New Roman" w:cs="Times New Roman"/>
          <w:color w:val="002060"/>
          <w:sz w:val="28"/>
          <w:szCs w:val="28"/>
          <w:lang w:eastAsia="ru-RU"/>
        </w:rPr>
        <w:t>В начале</w:t>
      </w:r>
      <w:proofErr w:type="gramEnd"/>
      <w:r w:rsidRPr="00090AC4">
        <w:rPr>
          <w:rFonts w:ascii="Times New Roman" w:eastAsia="Times New Roman" w:hAnsi="Times New Roman" w:cs="Times New Roman"/>
          <w:color w:val="002060"/>
          <w:sz w:val="28"/>
          <w:szCs w:val="28"/>
          <w:lang w:eastAsia="ru-RU"/>
        </w:rPr>
        <w:t xml:space="preserve"> 15 в. португальские и испанские моряки распространили культуру сахарного тростника на острова Атлантического океана. Его плантации появились сначала на Мадейре, </w:t>
      </w:r>
      <w:proofErr w:type="spellStart"/>
      <w:r w:rsidRPr="00090AC4">
        <w:rPr>
          <w:rFonts w:ascii="Times New Roman" w:eastAsia="Times New Roman" w:hAnsi="Times New Roman" w:cs="Times New Roman"/>
          <w:color w:val="002060"/>
          <w:sz w:val="28"/>
          <w:szCs w:val="28"/>
          <w:lang w:eastAsia="ru-RU"/>
        </w:rPr>
        <w:t>Азорах</w:t>
      </w:r>
      <w:proofErr w:type="spellEnd"/>
      <w:r w:rsidRPr="00090AC4">
        <w:rPr>
          <w:rFonts w:ascii="Times New Roman" w:eastAsia="Times New Roman" w:hAnsi="Times New Roman" w:cs="Times New Roman"/>
          <w:color w:val="002060"/>
          <w:sz w:val="28"/>
          <w:szCs w:val="28"/>
          <w:lang w:eastAsia="ru-RU"/>
        </w:rPr>
        <w:t xml:space="preserve"> и островах Зеленого Мыса. В 1506 Педро де </w:t>
      </w:r>
      <w:proofErr w:type="spellStart"/>
      <w:r w:rsidRPr="00090AC4">
        <w:rPr>
          <w:rFonts w:ascii="Times New Roman" w:eastAsia="Times New Roman" w:hAnsi="Times New Roman" w:cs="Times New Roman"/>
          <w:color w:val="002060"/>
          <w:sz w:val="28"/>
          <w:szCs w:val="28"/>
          <w:lang w:eastAsia="ru-RU"/>
        </w:rPr>
        <w:t>Атьенса</w:t>
      </w:r>
      <w:proofErr w:type="spellEnd"/>
      <w:r w:rsidRPr="00090AC4">
        <w:rPr>
          <w:rFonts w:ascii="Times New Roman" w:eastAsia="Times New Roman" w:hAnsi="Times New Roman" w:cs="Times New Roman"/>
          <w:color w:val="002060"/>
          <w:sz w:val="28"/>
          <w:szCs w:val="28"/>
          <w:lang w:eastAsia="ru-RU"/>
        </w:rPr>
        <w:t xml:space="preserve"> приказал посадить сахарный тростник на Санто-Доминго (Гаити) - таким </w:t>
      </w:r>
      <w:proofErr w:type="gramStart"/>
      <w:r w:rsidRPr="00090AC4">
        <w:rPr>
          <w:rFonts w:ascii="Times New Roman" w:eastAsia="Times New Roman" w:hAnsi="Times New Roman" w:cs="Times New Roman"/>
          <w:color w:val="002060"/>
          <w:sz w:val="28"/>
          <w:szCs w:val="28"/>
          <w:lang w:eastAsia="ru-RU"/>
        </w:rPr>
        <w:t>образом</w:t>
      </w:r>
      <w:proofErr w:type="gramEnd"/>
      <w:r w:rsidRPr="00090AC4">
        <w:rPr>
          <w:rFonts w:ascii="Times New Roman" w:eastAsia="Times New Roman" w:hAnsi="Times New Roman" w:cs="Times New Roman"/>
          <w:color w:val="002060"/>
          <w:sz w:val="28"/>
          <w:szCs w:val="28"/>
          <w:lang w:eastAsia="ru-RU"/>
        </w:rPr>
        <w:t xml:space="preserve"> эта культура проникла в Новый Свет. Всего </w:t>
      </w:r>
      <w:proofErr w:type="gramStart"/>
      <w:r w:rsidRPr="00090AC4">
        <w:rPr>
          <w:rFonts w:ascii="Times New Roman" w:eastAsia="Times New Roman" w:hAnsi="Times New Roman" w:cs="Times New Roman"/>
          <w:color w:val="002060"/>
          <w:sz w:val="28"/>
          <w:szCs w:val="28"/>
          <w:lang w:eastAsia="ru-RU"/>
        </w:rPr>
        <w:t>за</w:t>
      </w:r>
      <w:proofErr w:type="gramEnd"/>
      <w:r w:rsidRPr="00090AC4">
        <w:rPr>
          <w:rFonts w:ascii="Times New Roman" w:eastAsia="Times New Roman" w:hAnsi="Times New Roman" w:cs="Times New Roman"/>
          <w:color w:val="002060"/>
          <w:sz w:val="28"/>
          <w:szCs w:val="28"/>
          <w:lang w:eastAsia="ru-RU"/>
        </w:rPr>
        <w:t xml:space="preserve"> </w:t>
      </w:r>
      <w:proofErr w:type="gramStart"/>
      <w:r w:rsidRPr="00090AC4">
        <w:rPr>
          <w:rFonts w:ascii="Times New Roman" w:eastAsia="Times New Roman" w:hAnsi="Times New Roman" w:cs="Times New Roman"/>
          <w:color w:val="002060"/>
          <w:sz w:val="28"/>
          <w:szCs w:val="28"/>
          <w:lang w:eastAsia="ru-RU"/>
        </w:rPr>
        <w:t>каких-нибудь</w:t>
      </w:r>
      <w:proofErr w:type="gramEnd"/>
      <w:r w:rsidRPr="00090AC4">
        <w:rPr>
          <w:rFonts w:ascii="Times New Roman" w:eastAsia="Times New Roman" w:hAnsi="Times New Roman" w:cs="Times New Roman"/>
          <w:color w:val="002060"/>
          <w:sz w:val="28"/>
          <w:szCs w:val="28"/>
          <w:lang w:eastAsia="ru-RU"/>
        </w:rPr>
        <w:t xml:space="preserve"> 30 лет после ее появления в Карибском бассейне она распространилась там настолько широко, что стала одной из главных в Вест-Индии, которую теперь называют "сахарными островами". Роль производимого здесь сахара быстро росла с увеличением спроса на него в странах Северной Европы, особенно после того, как в 1453 турки захватили </w:t>
      </w:r>
      <w:proofErr w:type="gramStart"/>
      <w:r w:rsidRPr="00090AC4">
        <w:rPr>
          <w:rFonts w:ascii="Times New Roman" w:eastAsia="Times New Roman" w:hAnsi="Times New Roman" w:cs="Times New Roman"/>
          <w:color w:val="002060"/>
          <w:sz w:val="28"/>
          <w:szCs w:val="28"/>
          <w:lang w:eastAsia="ru-RU"/>
        </w:rPr>
        <w:t>Константинополь</w:t>
      </w:r>
      <w:proofErr w:type="gramEnd"/>
      <w:r w:rsidRPr="00090AC4">
        <w:rPr>
          <w:rFonts w:ascii="Times New Roman" w:eastAsia="Times New Roman" w:hAnsi="Times New Roman" w:cs="Times New Roman"/>
          <w:color w:val="002060"/>
          <w:sz w:val="28"/>
          <w:szCs w:val="28"/>
          <w:lang w:eastAsia="ru-RU"/>
        </w:rPr>
        <w:t xml:space="preserve"> и значение Восточного Средиземноморья как поставщика сахара упало.</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 распространением сахарного тростника в Вест-Индии и проникновением его культуры в Южную Америку требовалось все больше рабочих рук для его выращивания и переработки. Туземцы, пережившие вторжение первых завоевателей, оказались </w:t>
      </w:r>
      <w:proofErr w:type="gramStart"/>
      <w:r w:rsidRPr="00090AC4">
        <w:rPr>
          <w:rFonts w:ascii="Times New Roman" w:eastAsia="Times New Roman" w:hAnsi="Times New Roman" w:cs="Times New Roman"/>
          <w:color w:val="002060"/>
          <w:sz w:val="28"/>
          <w:szCs w:val="28"/>
          <w:lang w:eastAsia="ru-RU"/>
        </w:rPr>
        <w:t>мало пригодными</w:t>
      </w:r>
      <w:proofErr w:type="gramEnd"/>
      <w:r w:rsidRPr="00090AC4">
        <w:rPr>
          <w:rFonts w:ascii="Times New Roman" w:eastAsia="Times New Roman" w:hAnsi="Times New Roman" w:cs="Times New Roman"/>
          <w:color w:val="002060"/>
          <w:sz w:val="28"/>
          <w:szCs w:val="28"/>
          <w:lang w:eastAsia="ru-RU"/>
        </w:rPr>
        <w:t xml:space="preserve"> для эксплуатации, и плантаторы нашли выход в завозе рабов из Африки. В конце концов, производство сахара оказалось неразрывно связанным с </w:t>
      </w:r>
      <w:r w:rsidRPr="00090AC4">
        <w:rPr>
          <w:rFonts w:ascii="Times New Roman" w:eastAsia="Times New Roman" w:hAnsi="Times New Roman" w:cs="Times New Roman"/>
          <w:color w:val="002060"/>
          <w:sz w:val="28"/>
          <w:szCs w:val="28"/>
          <w:lang w:eastAsia="ru-RU"/>
        </w:rPr>
        <w:lastRenderedPageBreak/>
        <w:t>рабовладельческой системой и порождаемыми ею кровавыми бунтами, потрясавшими острова Вест-Индии в 18 и 19 вв. Вначале прессы для отжима сахарного тростника приводились в движение волами или лошадьми. Позже, в местах, продуваемых пассатами, их сменили более эффективные ветряные двигатели. Однако производство в целом все еще оставалось довольно примитивным. После отжима сырого тростника полученный сок очищали с помощью извести, глины или золы, а затем выпаривали в медных или железных чанах, под которыми разводили костер. Рафинирование сводилось к растворению кристаллов, кипячению смеси и последующей повторной кристаллизации. Еще и в наше время остатки каменных жерновов и брошенные медные чаны напоминают в Вест-Индии о прошлых хозяевах островов, сделавших состояния на этом доходном промысле. К середине 17 в. главными производителями сахара в мире стали Санто-Доминго и Бразилия.</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На территории современных США сахарный тростник впервые появился в 1791 в Луизиане, куда его завезли иезуиты с Санто-Доминго. Правда, выращивали его здесь вначале главным образом для того, чтобы жевать сладкие стебли. Однако сорок лет спустя два предприимчивых колониста, Антонио </w:t>
      </w:r>
      <w:proofErr w:type="spellStart"/>
      <w:r w:rsidRPr="00090AC4">
        <w:rPr>
          <w:rFonts w:ascii="Times New Roman" w:eastAsia="Times New Roman" w:hAnsi="Times New Roman" w:cs="Times New Roman"/>
          <w:color w:val="002060"/>
          <w:sz w:val="28"/>
          <w:szCs w:val="28"/>
          <w:lang w:eastAsia="ru-RU"/>
        </w:rPr>
        <w:t>Мендес</w:t>
      </w:r>
      <w:proofErr w:type="spellEnd"/>
      <w:r w:rsidRPr="00090AC4">
        <w:rPr>
          <w:rFonts w:ascii="Times New Roman" w:eastAsia="Times New Roman" w:hAnsi="Times New Roman" w:cs="Times New Roman"/>
          <w:color w:val="002060"/>
          <w:sz w:val="28"/>
          <w:szCs w:val="28"/>
          <w:lang w:eastAsia="ru-RU"/>
        </w:rPr>
        <w:t xml:space="preserve"> и </w:t>
      </w:r>
      <w:proofErr w:type="spellStart"/>
      <w:r w:rsidRPr="00090AC4">
        <w:rPr>
          <w:rFonts w:ascii="Times New Roman" w:eastAsia="Times New Roman" w:hAnsi="Times New Roman" w:cs="Times New Roman"/>
          <w:color w:val="002060"/>
          <w:sz w:val="28"/>
          <w:szCs w:val="28"/>
          <w:lang w:eastAsia="ru-RU"/>
        </w:rPr>
        <w:t>Этьен</w:t>
      </w:r>
      <w:proofErr w:type="spellEnd"/>
      <w:r w:rsidRPr="00090AC4">
        <w:rPr>
          <w:rFonts w:ascii="Times New Roman" w:eastAsia="Times New Roman" w:hAnsi="Times New Roman" w:cs="Times New Roman"/>
          <w:color w:val="002060"/>
          <w:sz w:val="28"/>
          <w:szCs w:val="28"/>
          <w:lang w:eastAsia="ru-RU"/>
        </w:rPr>
        <w:t xml:space="preserve"> де Боре, заложили его плантации на месте нынешнего Нового Орлеана, задавшись целью производить рафинированный сахар на продажу. После того, как </w:t>
      </w:r>
      <w:proofErr w:type="gramStart"/>
      <w:r w:rsidRPr="00090AC4">
        <w:rPr>
          <w:rFonts w:ascii="Times New Roman" w:eastAsia="Times New Roman" w:hAnsi="Times New Roman" w:cs="Times New Roman"/>
          <w:color w:val="002060"/>
          <w:sz w:val="28"/>
          <w:szCs w:val="28"/>
          <w:lang w:eastAsia="ru-RU"/>
        </w:rPr>
        <w:t>у</w:t>
      </w:r>
      <w:proofErr w:type="gramEnd"/>
      <w:r w:rsidRPr="00090AC4">
        <w:rPr>
          <w:rFonts w:ascii="Times New Roman" w:eastAsia="Times New Roman" w:hAnsi="Times New Roman" w:cs="Times New Roman"/>
          <w:color w:val="002060"/>
          <w:sz w:val="28"/>
          <w:szCs w:val="28"/>
          <w:lang w:eastAsia="ru-RU"/>
        </w:rPr>
        <w:t xml:space="preserve"> де </w:t>
      </w:r>
      <w:proofErr w:type="gramStart"/>
      <w:r w:rsidRPr="00090AC4">
        <w:rPr>
          <w:rFonts w:ascii="Times New Roman" w:eastAsia="Times New Roman" w:hAnsi="Times New Roman" w:cs="Times New Roman"/>
          <w:color w:val="002060"/>
          <w:sz w:val="28"/>
          <w:szCs w:val="28"/>
          <w:lang w:eastAsia="ru-RU"/>
        </w:rPr>
        <w:t>Боре</w:t>
      </w:r>
      <w:proofErr w:type="gramEnd"/>
      <w:r w:rsidRPr="00090AC4">
        <w:rPr>
          <w:rFonts w:ascii="Times New Roman" w:eastAsia="Times New Roman" w:hAnsi="Times New Roman" w:cs="Times New Roman"/>
          <w:color w:val="002060"/>
          <w:sz w:val="28"/>
          <w:szCs w:val="28"/>
          <w:lang w:eastAsia="ru-RU"/>
        </w:rPr>
        <w:t xml:space="preserve"> это дело пошло успешно, его примеру последовали другие землевладельцы, и сахарный тростник стали возделывать по всей Луизиане.</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 дальнейшем главные события в истории тростникового сахара сводятся к важным усовершенствованиям в технологии его культивирования, механической переработки и конечной очистки продукта.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b/>
          <w:color w:val="002060"/>
          <w:sz w:val="28"/>
          <w:szCs w:val="28"/>
          <w:lang w:eastAsia="ru-RU"/>
        </w:rPr>
        <w:t xml:space="preserve">        Переработка.</w:t>
      </w:r>
      <w:r w:rsidRPr="00090AC4">
        <w:rPr>
          <w:rFonts w:ascii="Times New Roman" w:eastAsia="Times New Roman" w:hAnsi="Times New Roman" w:cs="Times New Roman"/>
          <w:color w:val="002060"/>
          <w:sz w:val="28"/>
          <w:szCs w:val="28"/>
          <w:lang w:eastAsia="ru-RU"/>
        </w:rPr>
        <w:t xml:space="preserve"> Тростник сначала измельчают, чтобы облегчить дальнейшее </w:t>
      </w:r>
      <w:proofErr w:type="spellStart"/>
      <w:r w:rsidRPr="00090AC4">
        <w:rPr>
          <w:rFonts w:ascii="Times New Roman" w:eastAsia="Times New Roman" w:hAnsi="Times New Roman" w:cs="Times New Roman"/>
          <w:color w:val="002060"/>
          <w:sz w:val="28"/>
          <w:szCs w:val="28"/>
          <w:lang w:eastAsia="ru-RU"/>
        </w:rPr>
        <w:t>отжатие</w:t>
      </w:r>
      <w:proofErr w:type="spellEnd"/>
      <w:r w:rsidRPr="00090AC4">
        <w:rPr>
          <w:rFonts w:ascii="Times New Roman" w:eastAsia="Times New Roman" w:hAnsi="Times New Roman" w:cs="Times New Roman"/>
          <w:color w:val="002060"/>
          <w:sz w:val="28"/>
          <w:szCs w:val="28"/>
          <w:lang w:eastAsia="ru-RU"/>
        </w:rPr>
        <w:t xml:space="preserve"> из него сока. Затем он поступает на </w:t>
      </w:r>
      <w:proofErr w:type="spellStart"/>
      <w:r w:rsidRPr="00090AC4">
        <w:rPr>
          <w:rFonts w:ascii="Times New Roman" w:eastAsia="Times New Roman" w:hAnsi="Times New Roman" w:cs="Times New Roman"/>
          <w:color w:val="002060"/>
          <w:sz w:val="28"/>
          <w:szCs w:val="28"/>
          <w:lang w:eastAsia="ru-RU"/>
        </w:rPr>
        <w:t>трехвальцовый</w:t>
      </w:r>
      <w:proofErr w:type="spellEnd"/>
      <w:r w:rsidRPr="00090AC4">
        <w:rPr>
          <w:rFonts w:ascii="Times New Roman" w:eastAsia="Times New Roman" w:hAnsi="Times New Roman" w:cs="Times New Roman"/>
          <w:color w:val="002060"/>
          <w:sz w:val="28"/>
          <w:szCs w:val="28"/>
          <w:lang w:eastAsia="ru-RU"/>
        </w:rPr>
        <w:t xml:space="preserve"> отжимный пресс. Обычно тростник отжимают дважды, смачивая между первым и вторым разом водой, чтобы разбавить содержащуюся в жоме сладкую жидкость (этот процесс называется мацерацией).</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Полученный в результате т.н. "диффузионный сок" (обычно серого или темно-зеленого цвета) содержит сахарозу, глюкозу, камедь, пектиновые вещества, кислоты и разного рода загрязнения. Способы его очистки за столетия изменились слабо. Раньше сок нагревали в больших чанах над открытым огнем, а для удаления "</w:t>
      </w:r>
      <w:proofErr w:type="spellStart"/>
      <w:r w:rsidRPr="00090AC4">
        <w:rPr>
          <w:rFonts w:ascii="Times New Roman" w:eastAsia="Times New Roman" w:hAnsi="Times New Roman" w:cs="Times New Roman"/>
          <w:color w:val="002060"/>
          <w:sz w:val="28"/>
          <w:szCs w:val="28"/>
          <w:lang w:eastAsia="ru-RU"/>
        </w:rPr>
        <w:t>несахаров</w:t>
      </w:r>
      <w:proofErr w:type="spellEnd"/>
      <w:r w:rsidRPr="00090AC4">
        <w:rPr>
          <w:rFonts w:ascii="Times New Roman" w:eastAsia="Times New Roman" w:hAnsi="Times New Roman" w:cs="Times New Roman"/>
          <w:color w:val="002060"/>
          <w:sz w:val="28"/>
          <w:szCs w:val="28"/>
          <w:lang w:eastAsia="ru-RU"/>
        </w:rPr>
        <w:t xml:space="preserve">" добавляли в него золу; сейчас, чтобы осадить примеси, используют известковое молоко. Там, где сахар производится в расчете на местное потребление, диффузионный сок непосредственно перед добавлением извести обрабатывают диоксидом серы (сернистым газом) - для ускорения отбеливания и очистки. Сахар получается желтоватым, т.е. не до конца очищенным, но достаточно приятным на вкус. В обоих случаях после добавления извести сок переливают </w:t>
      </w:r>
      <w:proofErr w:type="gramStart"/>
      <w:r w:rsidRPr="00090AC4">
        <w:rPr>
          <w:rFonts w:ascii="Times New Roman" w:eastAsia="Times New Roman" w:hAnsi="Times New Roman" w:cs="Times New Roman"/>
          <w:color w:val="002060"/>
          <w:sz w:val="28"/>
          <w:szCs w:val="28"/>
          <w:lang w:eastAsia="ru-RU"/>
        </w:rPr>
        <w:t>в</w:t>
      </w:r>
      <w:proofErr w:type="gramEnd"/>
      <w:r w:rsidRPr="00090AC4">
        <w:rPr>
          <w:rFonts w:ascii="Times New Roman" w:eastAsia="Times New Roman" w:hAnsi="Times New Roman" w:cs="Times New Roman"/>
          <w:color w:val="002060"/>
          <w:sz w:val="28"/>
          <w:szCs w:val="28"/>
          <w:lang w:eastAsia="ru-RU"/>
        </w:rPr>
        <w:t xml:space="preserve"> отстойник-осветитель и выдерживают там при 110-116. </w:t>
      </w:r>
      <w:proofErr w:type="gramStart"/>
      <w:r w:rsidRPr="00090AC4">
        <w:rPr>
          <w:rFonts w:ascii="Times New Roman" w:eastAsia="Times New Roman" w:hAnsi="Times New Roman" w:cs="Times New Roman"/>
          <w:color w:val="002060"/>
          <w:sz w:val="28"/>
          <w:szCs w:val="28"/>
          <w:lang w:eastAsia="ru-RU"/>
        </w:rPr>
        <w:t>С</w:t>
      </w:r>
      <w:proofErr w:type="gramEnd"/>
      <w:r w:rsidRPr="00090AC4">
        <w:rPr>
          <w:rFonts w:ascii="Times New Roman" w:eastAsia="Times New Roman" w:hAnsi="Times New Roman" w:cs="Times New Roman"/>
          <w:color w:val="002060"/>
          <w:sz w:val="28"/>
          <w:szCs w:val="28"/>
          <w:lang w:eastAsia="ru-RU"/>
        </w:rPr>
        <w:t xml:space="preserve"> под давлением.</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Следующий важный этап в производстве сахара-сырца - выпаривание. Сок поступает по трубам в выпарные аппараты, где его нагревают паром, проходящим по замкнутой системе труб. Когда концентрация сухого </w:t>
      </w:r>
      <w:r w:rsidRPr="00090AC4">
        <w:rPr>
          <w:rFonts w:ascii="Times New Roman" w:eastAsia="Times New Roman" w:hAnsi="Times New Roman" w:cs="Times New Roman"/>
          <w:color w:val="002060"/>
          <w:sz w:val="28"/>
          <w:szCs w:val="28"/>
          <w:lang w:eastAsia="ru-RU"/>
        </w:rPr>
        <w:lastRenderedPageBreak/>
        <w:t xml:space="preserve">вещества достигает 40-50%, выпаривание продолжают в вакуум-аппаратах. В результате получается масса из кристалликов сахара, взвешенных в густой мелассе, т.н. </w:t>
      </w:r>
      <w:proofErr w:type="spellStart"/>
      <w:r w:rsidRPr="00090AC4">
        <w:rPr>
          <w:rFonts w:ascii="Times New Roman" w:eastAsia="Times New Roman" w:hAnsi="Times New Roman" w:cs="Times New Roman"/>
          <w:color w:val="002060"/>
          <w:sz w:val="28"/>
          <w:szCs w:val="28"/>
          <w:lang w:eastAsia="ru-RU"/>
        </w:rPr>
        <w:t>утфель</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Утфель</w:t>
      </w:r>
      <w:proofErr w:type="spellEnd"/>
      <w:r w:rsidRPr="00090AC4">
        <w:rPr>
          <w:rFonts w:ascii="Times New Roman" w:eastAsia="Times New Roman" w:hAnsi="Times New Roman" w:cs="Times New Roman"/>
          <w:color w:val="002060"/>
          <w:sz w:val="28"/>
          <w:szCs w:val="28"/>
          <w:lang w:eastAsia="ru-RU"/>
        </w:rPr>
        <w:t xml:space="preserve"> центрифугируют, удаляя мелассу через сетчатые стенки центрифуги, в которой остаются только кристаллы сахарозы. Степень чистоты этого сахара-сырца 96-97%. Удаленную мелассу (оттек </w:t>
      </w:r>
      <w:proofErr w:type="spellStart"/>
      <w:r w:rsidRPr="00090AC4">
        <w:rPr>
          <w:rFonts w:ascii="Times New Roman" w:eastAsia="Times New Roman" w:hAnsi="Times New Roman" w:cs="Times New Roman"/>
          <w:color w:val="002060"/>
          <w:sz w:val="28"/>
          <w:szCs w:val="28"/>
          <w:lang w:eastAsia="ru-RU"/>
        </w:rPr>
        <w:t>утфеля</w:t>
      </w:r>
      <w:proofErr w:type="spellEnd"/>
      <w:r w:rsidRPr="00090AC4">
        <w:rPr>
          <w:rFonts w:ascii="Times New Roman" w:eastAsia="Times New Roman" w:hAnsi="Times New Roman" w:cs="Times New Roman"/>
          <w:color w:val="002060"/>
          <w:sz w:val="28"/>
          <w:szCs w:val="28"/>
          <w:lang w:eastAsia="ru-RU"/>
        </w:rPr>
        <w:t xml:space="preserve">) снова кипятят, кристаллизуют и центрифугируют. Получаемая вторая порция сахара-сырца несколько менее чистая. Затем проводят еще одну кристаллизацию. В остающемся оттеке нередко еще содержится до 50% сахарозы, но она уже не способна кристаллизоваться из-за большого количества примесей. Этот продукт ("черная меласса") идет в США главным образом на корм скоту. В некоторых странах, например в Индии, где почва остро нуждается в удобрениях, оттек </w:t>
      </w:r>
      <w:proofErr w:type="spellStart"/>
      <w:r w:rsidRPr="00090AC4">
        <w:rPr>
          <w:rFonts w:ascii="Times New Roman" w:eastAsia="Times New Roman" w:hAnsi="Times New Roman" w:cs="Times New Roman"/>
          <w:color w:val="002060"/>
          <w:sz w:val="28"/>
          <w:szCs w:val="28"/>
          <w:lang w:eastAsia="ru-RU"/>
        </w:rPr>
        <w:t>утфеля</w:t>
      </w:r>
      <w:proofErr w:type="spellEnd"/>
      <w:r w:rsidRPr="00090AC4">
        <w:rPr>
          <w:rFonts w:ascii="Times New Roman" w:eastAsia="Times New Roman" w:hAnsi="Times New Roman" w:cs="Times New Roman"/>
          <w:color w:val="002060"/>
          <w:sz w:val="28"/>
          <w:szCs w:val="28"/>
          <w:lang w:eastAsia="ru-RU"/>
        </w:rPr>
        <w:t xml:space="preserve"> просто запахивают в землю.</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Рафинирование его вкратце сводится к следующему. Сначала сахар-сырец смешивают с сахарным сиропом, чтобы растворить остатки мелассы, обволакивающей кристаллы. Полученную смесь (</w:t>
      </w:r>
      <w:proofErr w:type="spellStart"/>
      <w:r w:rsidRPr="00090AC4">
        <w:rPr>
          <w:rFonts w:ascii="Times New Roman" w:eastAsia="Times New Roman" w:hAnsi="Times New Roman" w:cs="Times New Roman"/>
          <w:color w:val="002060"/>
          <w:sz w:val="28"/>
          <w:szCs w:val="28"/>
          <w:lang w:eastAsia="ru-RU"/>
        </w:rPr>
        <w:t>аффинационный</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утфель</w:t>
      </w:r>
      <w:proofErr w:type="spellEnd"/>
      <w:r w:rsidRPr="00090AC4">
        <w:rPr>
          <w:rFonts w:ascii="Times New Roman" w:eastAsia="Times New Roman" w:hAnsi="Times New Roman" w:cs="Times New Roman"/>
          <w:color w:val="002060"/>
          <w:sz w:val="28"/>
          <w:szCs w:val="28"/>
          <w:lang w:eastAsia="ru-RU"/>
        </w:rPr>
        <w:t xml:space="preserve">) центрифугируют. </w:t>
      </w:r>
      <w:proofErr w:type="spellStart"/>
      <w:r w:rsidRPr="00090AC4">
        <w:rPr>
          <w:rFonts w:ascii="Times New Roman" w:eastAsia="Times New Roman" w:hAnsi="Times New Roman" w:cs="Times New Roman"/>
          <w:color w:val="002060"/>
          <w:sz w:val="28"/>
          <w:szCs w:val="28"/>
          <w:lang w:eastAsia="ru-RU"/>
        </w:rPr>
        <w:t>Отцентрифугированные</w:t>
      </w:r>
      <w:proofErr w:type="spellEnd"/>
      <w:r w:rsidRPr="00090AC4">
        <w:rPr>
          <w:rFonts w:ascii="Times New Roman" w:eastAsia="Times New Roman" w:hAnsi="Times New Roman" w:cs="Times New Roman"/>
          <w:color w:val="002060"/>
          <w:sz w:val="28"/>
          <w:szCs w:val="28"/>
          <w:lang w:eastAsia="ru-RU"/>
        </w:rPr>
        <w:t xml:space="preserve"> кристаллы промывают паром, получая почти белый продукт. Его растворяют, превращая в густой сироп, добавляют туда известь и фосфорную кислоту, чтобы примеси всплыли в виде хлопьев, а затем фильтруют через костяной уголь (черный гранулированный материал, получаемый из костей животных). Главная задача на этом этапе - полное обесцвечивание и </w:t>
      </w:r>
      <w:proofErr w:type="spellStart"/>
      <w:r w:rsidRPr="00090AC4">
        <w:rPr>
          <w:rFonts w:ascii="Times New Roman" w:eastAsia="Times New Roman" w:hAnsi="Times New Roman" w:cs="Times New Roman"/>
          <w:color w:val="002060"/>
          <w:sz w:val="28"/>
          <w:szCs w:val="28"/>
          <w:lang w:eastAsia="ru-RU"/>
        </w:rPr>
        <w:t>обеззоливание</w:t>
      </w:r>
      <w:proofErr w:type="spellEnd"/>
      <w:r w:rsidRPr="00090AC4">
        <w:rPr>
          <w:rFonts w:ascii="Times New Roman" w:eastAsia="Times New Roman" w:hAnsi="Times New Roman" w:cs="Times New Roman"/>
          <w:color w:val="002060"/>
          <w:sz w:val="28"/>
          <w:szCs w:val="28"/>
          <w:lang w:eastAsia="ru-RU"/>
        </w:rPr>
        <w:t xml:space="preserve"> продукта. На рафинирование 45 кг растворенного сахара-сырца расходуется от 4,5 до 27 кг костяного угля. Точное соотношение не устанавливается, поскольку поглощательная способность фильтра по мере его использования снижается. Полученную белую массу выпаривают и после кристаллизации центрифугируют, т.е. поступают с ней примерно так же, как с соком сахарного тростника, после чего рафинированный сахар сушат, удаляя из него остатки (</w:t>
      </w:r>
      <w:proofErr w:type="spellStart"/>
      <w:r w:rsidRPr="00090AC4">
        <w:rPr>
          <w:rFonts w:ascii="Times New Roman" w:eastAsia="Times New Roman" w:hAnsi="Times New Roman" w:cs="Times New Roman"/>
          <w:color w:val="002060"/>
          <w:sz w:val="28"/>
          <w:szCs w:val="28"/>
          <w:lang w:eastAsia="ru-RU"/>
        </w:rPr>
        <w:t>ок</w:t>
      </w:r>
      <w:proofErr w:type="spellEnd"/>
      <w:r w:rsidRPr="00090AC4">
        <w:rPr>
          <w:rFonts w:ascii="Times New Roman" w:eastAsia="Times New Roman" w:hAnsi="Times New Roman" w:cs="Times New Roman"/>
          <w:color w:val="002060"/>
          <w:sz w:val="28"/>
          <w:szCs w:val="28"/>
          <w:lang w:eastAsia="ru-RU"/>
        </w:rPr>
        <w:t>. 1%) воды.</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w:t>
      </w:r>
      <w:r w:rsidRPr="00090AC4">
        <w:rPr>
          <w:rFonts w:ascii="Times New Roman" w:eastAsia="Times New Roman" w:hAnsi="Times New Roman" w:cs="Times New Roman"/>
          <w:b/>
          <w:color w:val="002060"/>
          <w:sz w:val="28"/>
          <w:szCs w:val="28"/>
          <w:lang w:eastAsia="ru-RU"/>
        </w:rPr>
        <w:t>Производство</w:t>
      </w:r>
      <w:r w:rsidRPr="00090AC4">
        <w:rPr>
          <w:rFonts w:ascii="Times New Roman" w:eastAsia="Times New Roman" w:hAnsi="Times New Roman" w:cs="Times New Roman"/>
          <w:color w:val="002060"/>
          <w:sz w:val="28"/>
          <w:szCs w:val="28"/>
          <w:lang w:eastAsia="ru-RU"/>
        </w:rPr>
        <w:t xml:space="preserve">. </w:t>
      </w:r>
      <w:proofErr w:type="gramStart"/>
      <w:r w:rsidRPr="00090AC4">
        <w:rPr>
          <w:rFonts w:ascii="Times New Roman" w:eastAsia="Times New Roman" w:hAnsi="Times New Roman" w:cs="Times New Roman"/>
          <w:color w:val="002060"/>
          <w:sz w:val="28"/>
          <w:szCs w:val="28"/>
          <w:lang w:eastAsia="ru-RU"/>
        </w:rPr>
        <w:t>К крупным производителям относятся Бразилия, Индия, Куба, а также Китай, Мексика, Пакистан, США, Таиланд, Австралия и Филиппины.</w:t>
      </w:r>
      <w:proofErr w:type="gramEnd"/>
    </w:p>
    <w:p w:rsidR="00D07E06" w:rsidRPr="00090AC4" w:rsidRDefault="00D07E06" w:rsidP="00D07E06">
      <w:pPr>
        <w:spacing w:after="0" w:line="240" w:lineRule="auto"/>
        <w:jc w:val="both"/>
        <w:rPr>
          <w:rFonts w:ascii="Times New Roman" w:hAnsi="Times New Roman" w:cs="Times New Roman"/>
          <w:b/>
          <w:color w:val="002060"/>
          <w:sz w:val="28"/>
          <w:szCs w:val="28"/>
        </w:rPr>
      </w:pP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Контрольные вопросы</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Перечислите основные растения сахароносы</w:t>
      </w: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Кто первым из европейцев попробовал тростниковый сахар.</w:t>
      </w: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Кто первым завез тростниковый сахар в Европу.</w:t>
      </w: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Какая страна считается родиной тростникового сахара.</w:t>
      </w: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Основные районы возделывания сахарного тростника. </w:t>
      </w:r>
    </w:p>
    <w:p w:rsidR="00D07E06" w:rsidRPr="00090AC4" w:rsidRDefault="00D07E06" w:rsidP="00D07E06">
      <w:pPr>
        <w:pStyle w:val="a3"/>
        <w:numPr>
          <w:ilvl w:val="0"/>
          <w:numId w:val="31"/>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Технологический процесс переработки сахарного тростника.</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Лекция 3. Клен сахарный, сахарная пальма, сорго сахарное</w:t>
      </w:r>
    </w:p>
    <w:p w:rsidR="00D07E06"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090AC4" w:rsidRDefault="00D07E06" w:rsidP="00D07E06">
      <w:pPr>
        <w:pStyle w:val="a3"/>
        <w:numPr>
          <w:ilvl w:val="0"/>
          <w:numId w:val="32"/>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Клен сахарный. Биология и морфология. Значение и применение. </w:t>
      </w:r>
    </w:p>
    <w:p w:rsidR="00D07E06" w:rsidRPr="00090AC4" w:rsidRDefault="00D07E06" w:rsidP="00D07E06">
      <w:pPr>
        <w:pStyle w:val="a3"/>
        <w:numPr>
          <w:ilvl w:val="0"/>
          <w:numId w:val="32"/>
        </w:num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lastRenderedPageBreak/>
        <w:t>Сахарная пальма. Биология. Значение и применение.</w:t>
      </w:r>
    </w:p>
    <w:p w:rsidR="00D07E06" w:rsidRPr="00090AC4" w:rsidRDefault="00D07E06" w:rsidP="00D07E06">
      <w:pPr>
        <w:pStyle w:val="a3"/>
        <w:numPr>
          <w:ilvl w:val="0"/>
          <w:numId w:val="32"/>
        </w:num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Сорго сахарное. Биология. Значение и применение. </w:t>
      </w:r>
      <w:r w:rsidRPr="00090AC4">
        <w:rPr>
          <w:rFonts w:ascii="Times New Roman" w:eastAsia="Times New Roman" w:hAnsi="Times New Roman" w:cs="Times New Roman"/>
          <w:b/>
          <w:color w:val="002060"/>
          <w:sz w:val="28"/>
          <w:szCs w:val="28"/>
          <w:lang w:eastAsia="ru-RU"/>
        </w:rPr>
        <w:t xml:space="preserve"> </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Клён сахарный (</w:t>
      </w:r>
      <w:proofErr w:type="spellStart"/>
      <w:r w:rsidRPr="00090AC4">
        <w:rPr>
          <w:rFonts w:ascii="Times New Roman" w:eastAsia="Times New Roman" w:hAnsi="Times New Roman" w:cs="Times New Roman"/>
          <w:b/>
          <w:color w:val="002060"/>
          <w:sz w:val="28"/>
          <w:szCs w:val="28"/>
          <w:lang w:eastAsia="ru-RU"/>
        </w:rPr>
        <w:t>Acer</w:t>
      </w:r>
      <w:proofErr w:type="spellEnd"/>
      <w:r w:rsidRPr="00090AC4">
        <w:rPr>
          <w:rFonts w:ascii="Times New Roman" w:eastAsia="Times New Roman" w:hAnsi="Times New Roman" w:cs="Times New Roman"/>
          <w:b/>
          <w:color w:val="002060"/>
          <w:sz w:val="28"/>
          <w:szCs w:val="28"/>
          <w:lang w:eastAsia="ru-RU"/>
        </w:rPr>
        <w:t xml:space="preserve"> </w:t>
      </w:r>
      <w:proofErr w:type="spellStart"/>
      <w:r w:rsidRPr="00090AC4">
        <w:rPr>
          <w:rFonts w:ascii="Times New Roman" w:eastAsia="Times New Roman" w:hAnsi="Times New Roman" w:cs="Times New Roman"/>
          <w:b/>
          <w:color w:val="002060"/>
          <w:sz w:val="28"/>
          <w:szCs w:val="28"/>
          <w:lang w:eastAsia="ru-RU"/>
        </w:rPr>
        <w:t>saccharum</w:t>
      </w:r>
      <w:proofErr w:type="spellEnd"/>
      <w:r w:rsidRPr="00090AC4">
        <w:rPr>
          <w:rFonts w:ascii="Times New Roman" w:eastAsia="Times New Roman" w:hAnsi="Times New Roman" w:cs="Times New Roman"/>
          <w:b/>
          <w:color w:val="002060"/>
          <w:sz w:val="28"/>
          <w:szCs w:val="28"/>
          <w:lang w:eastAsia="ru-RU"/>
        </w:rPr>
        <w:t>)</w:t>
      </w:r>
    </w:p>
    <w:p w:rsidR="00D07E06" w:rsidRPr="00090AC4" w:rsidRDefault="00D07E06" w:rsidP="00D07E06">
      <w:pPr>
        <w:shd w:val="clear" w:color="auto" w:fill="FFFFFF"/>
        <w:spacing w:after="0" w:line="240" w:lineRule="auto"/>
        <w:jc w:val="both"/>
        <w:outlineLvl w:val="1"/>
        <w:rPr>
          <w:rFonts w:ascii="Times New Roman" w:eastAsia="Times New Roman" w:hAnsi="Times New Roman" w:cs="Times New Roman"/>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Клён сахарный представляет собой листопадное дерево высотой 25-40 м, а в диаметре оно может достигать 76-91 см. Это сравнительно долгоживущее растения, так как деревья живут в среднем по 300—400 лет. Родиной является Северная Америка, распространён на обширной территории востока США и Канады от Новой Шотландии и Нью-</w:t>
      </w:r>
      <w:proofErr w:type="spellStart"/>
      <w:r w:rsidRPr="00090AC4">
        <w:rPr>
          <w:rFonts w:ascii="Times New Roman" w:eastAsia="Times New Roman" w:hAnsi="Times New Roman" w:cs="Times New Roman"/>
          <w:color w:val="002060"/>
          <w:sz w:val="28"/>
          <w:szCs w:val="28"/>
          <w:lang w:eastAsia="ru-RU"/>
        </w:rPr>
        <w:t>Брансуика</w:t>
      </w:r>
      <w:proofErr w:type="spellEnd"/>
      <w:r w:rsidRPr="00090AC4">
        <w:rPr>
          <w:rFonts w:ascii="Times New Roman" w:eastAsia="Times New Roman" w:hAnsi="Times New Roman" w:cs="Times New Roman"/>
          <w:color w:val="002060"/>
          <w:sz w:val="28"/>
          <w:szCs w:val="28"/>
          <w:lang w:eastAsia="ru-RU"/>
        </w:rPr>
        <w:t xml:space="preserve"> на запад до канадских провинций Онтарио и </w:t>
      </w:r>
      <w:proofErr w:type="spellStart"/>
      <w:r w:rsidRPr="00090AC4">
        <w:rPr>
          <w:rFonts w:ascii="Times New Roman" w:eastAsia="Times New Roman" w:hAnsi="Times New Roman" w:cs="Times New Roman"/>
          <w:color w:val="002060"/>
          <w:sz w:val="28"/>
          <w:szCs w:val="28"/>
          <w:lang w:eastAsia="ru-RU"/>
        </w:rPr>
        <w:t>Манитоба</w:t>
      </w:r>
      <w:proofErr w:type="spellEnd"/>
      <w:r w:rsidRPr="00090AC4">
        <w:rPr>
          <w:rFonts w:ascii="Times New Roman" w:eastAsia="Times New Roman" w:hAnsi="Times New Roman" w:cs="Times New Roman"/>
          <w:color w:val="002060"/>
          <w:sz w:val="28"/>
          <w:szCs w:val="28"/>
          <w:lang w:eastAsia="ru-RU"/>
        </w:rPr>
        <w:t xml:space="preserve">, далее на юг через Миннесоту и Канзас до северного Техаса, оттуда на восток до Джорджии. Клён сахарный произрастает в различных природных ландшафтах, при этом в пределах ареала он доминирует или выступает одним из доминантов в широколиственных и смешанных лесах с </w:t>
      </w:r>
      <w:proofErr w:type="spellStart"/>
      <w:r w:rsidRPr="00090AC4">
        <w:rPr>
          <w:rFonts w:ascii="Times New Roman" w:eastAsia="Times New Roman" w:hAnsi="Times New Roman" w:cs="Times New Roman"/>
          <w:color w:val="002060"/>
          <w:sz w:val="28"/>
          <w:szCs w:val="28"/>
          <w:lang w:eastAsia="ru-RU"/>
        </w:rPr>
        <w:t>мезофитными</w:t>
      </w:r>
      <w:proofErr w:type="spellEnd"/>
      <w:r w:rsidRPr="00090AC4">
        <w:rPr>
          <w:rFonts w:ascii="Times New Roman" w:eastAsia="Times New Roman" w:hAnsi="Times New Roman" w:cs="Times New Roman"/>
          <w:color w:val="002060"/>
          <w:sz w:val="28"/>
          <w:szCs w:val="28"/>
          <w:lang w:eastAsia="ru-RU"/>
        </w:rPr>
        <w:t xml:space="preserve"> условиями произрастания. С сахарным клёном в качестве </w:t>
      </w:r>
      <w:proofErr w:type="spellStart"/>
      <w:r w:rsidRPr="00090AC4">
        <w:rPr>
          <w:rFonts w:ascii="Times New Roman" w:eastAsia="Times New Roman" w:hAnsi="Times New Roman" w:cs="Times New Roman"/>
          <w:color w:val="002060"/>
          <w:sz w:val="28"/>
          <w:szCs w:val="28"/>
          <w:lang w:eastAsia="ru-RU"/>
        </w:rPr>
        <w:t>содоминантам</w:t>
      </w:r>
      <w:proofErr w:type="spellEnd"/>
      <w:r w:rsidRPr="00090AC4">
        <w:rPr>
          <w:rFonts w:ascii="Times New Roman" w:eastAsia="Times New Roman" w:hAnsi="Times New Roman" w:cs="Times New Roman"/>
          <w:color w:val="002060"/>
          <w:sz w:val="28"/>
          <w:szCs w:val="28"/>
          <w:lang w:eastAsia="ru-RU"/>
        </w:rPr>
        <w:t xml:space="preserve"> обычно выступают такие деревья как бук крупнолистный (</w:t>
      </w:r>
      <w:proofErr w:type="spellStart"/>
      <w:r w:rsidRPr="00090AC4">
        <w:rPr>
          <w:rFonts w:ascii="Times New Roman" w:eastAsia="Times New Roman" w:hAnsi="Times New Roman" w:cs="Times New Roman"/>
          <w:color w:val="002060"/>
          <w:sz w:val="28"/>
          <w:szCs w:val="28"/>
          <w:lang w:eastAsia="ru-RU"/>
        </w:rPr>
        <w:t>Fagus</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grandifolia</w:t>
      </w:r>
      <w:proofErr w:type="spellEnd"/>
      <w:r w:rsidRPr="00090AC4">
        <w:rPr>
          <w:rFonts w:ascii="Times New Roman" w:eastAsia="Times New Roman" w:hAnsi="Times New Roman" w:cs="Times New Roman"/>
          <w:color w:val="002060"/>
          <w:sz w:val="28"/>
          <w:szCs w:val="28"/>
          <w:lang w:eastAsia="ru-RU"/>
        </w:rPr>
        <w:t>), липа американская (</w:t>
      </w:r>
      <w:proofErr w:type="spellStart"/>
      <w:r w:rsidRPr="00090AC4">
        <w:rPr>
          <w:rFonts w:ascii="Times New Roman" w:eastAsia="Times New Roman" w:hAnsi="Times New Roman" w:cs="Times New Roman"/>
          <w:color w:val="002060"/>
          <w:sz w:val="28"/>
          <w:szCs w:val="28"/>
          <w:lang w:eastAsia="ru-RU"/>
        </w:rPr>
        <w:t>Tilia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americana</w:t>
      </w:r>
      <w:proofErr w:type="spellEnd"/>
      <w:r w:rsidRPr="00090AC4">
        <w:rPr>
          <w:rFonts w:ascii="Times New Roman" w:eastAsia="Times New Roman" w:hAnsi="Times New Roman" w:cs="Times New Roman"/>
          <w:color w:val="002060"/>
          <w:sz w:val="28"/>
          <w:szCs w:val="28"/>
          <w:lang w:eastAsia="ru-RU"/>
        </w:rPr>
        <w:t xml:space="preserve">) и различные виды берёз из рода </w:t>
      </w:r>
      <w:proofErr w:type="spellStart"/>
      <w:r w:rsidRPr="00090AC4">
        <w:rPr>
          <w:rFonts w:ascii="Times New Roman" w:eastAsia="Times New Roman" w:hAnsi="Times New Roman" w:cs="Times New Roman"/>
          <w:color w:val="002060"/>
          <w:sz w:val="28"/>
          <w:szCs w:val="28"/>
          <w:lang w:eastAsia="ru-RU"/>
        </w:rPr>
        <w:t>Betula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Betula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spp</w:t>
      </w:r>
      <w:proofErr w:type="spellEnd"/>
      <w:r w:rsidRPr="00090AC4">
        <w:rPr>
          <w:rFonts w:ascii="Times New Roman" w:eastAsia="Times New Roman" w:hAnsi="Times New Roman" w:cs="Times New Roman"/>
          <w:color w:val="002060"/>
          <w:sz w:val="28"/>
          <w:szCs w:val="28"/>
          <w:lang w:eastAsia="ru-RU"/>
        </w:rPr>
        <w:t>.).</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Дерево сахарного клена имеет густую, раскидистую крону. Кора на стволе может иметь окраску от </w:t>
      </w:r>
      <w:proofErr w:type="gramStart"/>
      <w:r w:rsidRPr="00090AC4">
        <w:rPr>
          <w:rFonts w:ascii="Times New Roman" w:eastAsia="Times New Roman" w:hAnsi="Times New Roman" w:cs="Times New Roman"/>
          <w:color w:val="002060"/>
          <w:sz w:val="28"/>
          <w:szCs w:val="28"/>
          <w:lang w:eastAsia="ru-RU"/>
        </w:rPr>
        <w:t>светло-серой</w:t>
      </w:r>
      <w:proofErr w:type="gramEnd"/>
      <w:r w:rsidRPr="00090AC4">
        <w:rPr>
          <w:rFonts w:ascii="Times New Roman" w:eastAsia="Times New Roman" w:hAnsi="Times New Roman" w:cs="Times New Roman"/>
          <w:color w:val="002060"/>
          <w:sz w:val="28"/>
          <w:szCs w:val="28"/>
          <w:lang w:eastAsia="ru-RU"/>
        </w:rPr>
        <w:t xml:space="preserve"> до серо-коричневой, с возрастом заметно темнеет. Структура у нее грубая, испещренная глубокими трещинами. Ветки покрыты блестящей, красно-коричневого цвета корой. Корневая </w:t>
      </w:r>
      <w:proofErr w:type="gramStart"/>
      <w:r w:rsidRPr="00090AC4">
        <w:rPr>
          <w:rFonts w:ascii="Times New Roman" w:eastAsia="Times New Roman" w:hAnsi="Times New Roman" w:cs="Times New Roman"/>
          <w:color w:val="002060"/>
          <w:sz w:val="28"/>
          <w:szCs w:val="28"/>
          <w:lang w:eastAsia="ru-RU"/>
        </w:rPr>
        <w:t>система</w:t>
      </w:r>
      <w:proofErr w:type="gramEnd"/>
      <w:r w:rsidRPr="00090AC4">
        <w:rPr>
          <w:rFonts w:ascii="Times New Roman" w:eastAsia="Times New Roman" w:hAnsi="Times New Roman" w:cs="Times New Roman"/>
          <w:color w:val="002060"/>
          <w:sz w:val="28"/>
          <w:szCs w:val="28"/>
          <w:lang w:eastAsia="ru-RU"/>
        </w:rPr>
        <w:t xml:space="preserve"> у сахарного клена сильно разветвленная и уходящая на большую глубину.</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Листья сидят на длинных черешках, простые, </w:t>
      </w:r>
      <w:proofErr w:type="spellStart"/>
      <w:r w:rsidRPr="00090AC4">
        <w:rPr>
          <w:rFonts w:ascii="Times New Roman" w:eastAsia="Times New Roman" w:hAnsi="Times New Roman" w:cs="Times New Roman"/>
          <w:color w:val="002060"/>
          <w:sz w:val="28"/>
          <w:szCs w:val="28"/>
          <w:lang w:eastAsia="ru-RU"/>
        </w:rPr>
        <w:t>располодение</w:t>
      </w:r>
      <w:proofErr w:type="spellEnd"/>
      <w:r w:rsidRPr="00090AC4">
        <w:rPr>
          <w:rFonts w:ascii="Times New Roman" w:eastAsia="Times New Roman" w:hAnsi="Times New Roman" w:cs="Times New Roman"/>
          <w:color w:val="002060"/>
          <w:sz w:val="28"/>
          <w:szCs w:val="28"/>
          <w:lang w:eastAsia="ru-RU"/>
        </w:rPr>
        <w:t xml:space="preserve"> на ветке </w:t>
      </w:r>
      <w:proofErr w:type="gramStart"/>
      <w:r w:rsidRPr="00090AC4">
        <w:rPr>
          <w:rFonts w:ascii="Times New Roman" w:eastAsia="Times New Roman" w:hAnsi="Times New Roman" w:cs="Times New Roman"/>
          <w:color w:val="002060"/>
          <w:sz w:val="28"/>
          <w:szCs w:val="28"/>
          <w:lang w:eastAsia="ru-RU"/>
        </w:rPr>
        <w:t>супротивное</w:t>
      </w:r>
      <w:proofErr w:type="gramEnd"/>
      <w:r w:rsidRPr="00090AC4">
        <w:rPr>
          <w:rFonts w:ascii="Times New Roman" w:eastAsia="Times New Roman" w:hAnsi="Times New Roman" w:cs="Times New Roman"/>
          <w:color w:val="002060"/>
          <w:sz w:val="28"/>
          <w:szCs w:val="28"/>
          <w:lang w:eastAsia="ru-RU"/>
        </w:rPr>
        <w:t xml:space="preserve">. Каждый лист имеет примерно одинаковую длину и ширину - около 5-11 см, при этом пластина с пятью неглубокими, тупоконечными или коротко-заострёнными лопастями. Край листа шероховатый и зубчатый. Листья с </w:t>
      </w:r>
      <w:proofErr w:type="spellStart"/>
      <w:r w:rsidRPr="00090AC4">
        <w:rPr>
          <w:rFonts w:ascii="Times New Roman" w:eastAsia="Times New Roman" w:hAnsi="Times New Roman" w:cs="Times New Roman"/>
          <w:color w:val="002060"/>
          <w:sz w:val="28"/>
          <w:szCs w:val="28"/>
          <w:lang w:eastAsia="ru-RU"/>
        </w:rPr>
        <w:t>врехней</w:t>
      </w:r>
      <w:proofErr w:type="spellEnd"/>
      <w:r w:rsidRPr="00090AC4">
        <w:rPr>
          <w:rFonts w:ascii="Times New Roman" w:eastAsia="Times New Roman" w:hAnsi="Times New Roman" w:cs="Times New Roman"/>
          <w:color w:val="002060"/>
          <w:sz w:val="28"/>
          <w:szCs w:val="28"/>
          <w:lang w:eastAsia="ru-RU"/>
        </w:rPr>
        <w:t xml:space="preserve"> стороны гладкие и имеют тёмно-зелёную окраску, а снизу они более или менее шершавые и бледно окрашенные. К осени листья становятся ярко красными, оранжевыми или желтыми.</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Цветки собраны гроздьями в кисть, они маленького размера, сидят на длинных черешках. </w:t>
      </w:r>
      <w:proofErr w:type="spellStart"/>
      <w:r w:rsidRPr="00090AC4">
        <w:rPr>
          <w:rFonts w:ascii="Times New Roman" w:eastAsia="Times New Roman" w:hAnsi="Times New Roman" w:cs="Times New Roman"/>
          <w:color w:val="002060"/>
          <w:sz w:val="28"/>
          <w:szCs w:val="28"/>
          <w:lang w:eastAsia="ru-RU"/>
        </w:rPr>
        <w:t>Окрска</w:t>
      </w:r>
      <w:proofErr w:type="spellEnd"/>
      <w:r w:rsidRPr="00090AC4">
        <w:rPr>
          <w:rFonts w:ascii="Times New Roman" w:eastAsia="Times New Roman" w:hAnsi="Times New Roman" w:cs="Times New Roman"/>
          <w:color w:val="002060"/>
          <w:sz w:val="28"/>
          <w:szCs w:val="28"/>
          <w:lang w:eastAsia="ru-RU"/>
        </w:rPr>
        <w:t xml:space="preserve"> цветков </w:t>
      </w:r>
      <w:proofErr w:type="gramStart"/>
      <w:r w:rsidRPr="00090AC4">
        <w:rPr>
          <w:rFonts w:ascii="Times New Roman" w:eastAsia="Times New Roman" w:hAnsi="Times New Roman" w:cs="Times New Roman"/>
          <w:color w:val="002060"/>
          <w:sz w:val="28"/>
          <w:szCs w:val="28"/>
          <w:lang w:eastAsia="ru-RU"/>
        </w:rPr>
        <w:t>зеленовато-жёлтая</w:t>
      </w:r>
      <w:proofErr w:type="gramEnd"/>
      <w:r w:rsidRPr="00090AC4">
        <w:rPr>
          <w:rFonts w:ascii="Times New Roman" w:eastAsia="Times New Roman" w:hAnsi="Times New Roman" w:cs="Times New Roman"/>
          <w:color w:val="002060"/>
          <w:sz w:val="28"/>
          <w:szCs w:val="28"/>
          <w:lang w:eastAsia="ru-RU"/>
        </w:rPr>
        <w:t xml:space="preserve">. В каждой цветочной грозди содержится в среднем от 8 до 14 цветков. Большинство растений сахарного клена - двудомные, они несут на себе либо мужские, либо женские цветки. Иногда встречаются </w:t>
      </w:r>
      <w:proofErr w:type="gramStart"/>
      <w:r w:rsidRPr="00090AC4">
        <w:rPr>
          <w:rFonts w:ascii="Times New Roman" w:eastAsia="Times New Roman" w:hAnsi="Times New Roman" w:cs="Times New Roman"/>
          <w:color w:val="002060"/>
          <w:sz w:val="28"/>
          <w:szCs w:val="28"/>
          <w:lang w:eastAsia="ru-RU"/>
        </w:rPr>
        <w:t>деревья</w:t>
      </w:r>
      <w:proofErr w:type="gramEnd"/>
      <w:r w:rsidRPr="00090AC4">
        <w:rPr>
          <w:rFonts w:ascii="Times New Roman" w:eastAsia="Times New Roman" w:hAnsi="Times New Roman" w:cs="Times New Roman"/>
          <w:color w:val="002060"/>
          <w:sz w:val="28"/>
          <w:szCs w:val="28"/>
          <w:lang w:eastAsia="ru-RU"/>
        </w:rPr>
        <w:t xml:space="preserve"> на котором встречаются цветки обоих полов, при этом цветки разных полов иногда распределены по разным веткам. Плод — типичная для рода крылатка, которая состоит из двух половинок. Каждая половинка плода-крылатки — это семя с крылышком длиной около 2-2.5 см. Крылатка крепится </w:t>
      </w:r>
      <w:proofErr w:type="gramStart"/>
      <w:r w:rsidRPr="00090AC4">
        <w:rPr>
          <w:rFonts w:ascii="Times New Roman" w:eastAsia="Times New Roman" w:hAnsi="Times New Roman" w:cs="Times New Roman"/>
          <w:color w:val="002060"/>
          <w:sz w:val="28"/>
          <w:szCs w:val="28"/>
          <w:lang w:eastAsia="ru-RU"/>
        </w:rPr>
        <w:t>к</w:t>
      </w:r>
      <w:proofErr w:type="gramEnd"/>
      <w:r w:rsidRPr="00090AC4">
        <w:rPr>
          <w:rFonts w:ascii="Times New Roman" w:eastAsia="Times New Roman" w:hAnsi="Times New Roman" w:cs="Times New Roman"/>
          <w:color w:val="002060"/>
          <w:sz w:val="28"/>
          <w:szCs w:val="28"/>
          <w:lang w:eastAsia="ru-RU"/>
        </w:rPr>
        <w:t xml:space="preserve"> ветки длинным черешком красного либо красно-коричневого цвета.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Древесина у сахарного клёна твёрдая, тяжёлая и очень прочная. Она широко используется для </w:t>
      </w:r>
      <w:proofErr w:type="spellStart"/>
      <w:r w:rsidRPr="00090AC4">
        <w:rPr>
          <w:rFonts w:ascii="Times New Roman" w:eastAsia="Times New Roman" w:hAnsi="Times New Roman" w:cs="Times New Roman"/>
          <w:color w:val="002060"/>
          <w:sz w:val="28"/>
          <w:szCs w:val="28"/>
          <w:lang w:eastAsia="ru-RU"/>
        </w:rPr>
        <w:t>изготавления</w:t>
      </w:r>
      <w:proofErr w:type="spellEnd"/>
      <w:r w:rsidRPr="00090AC4">
        <w:rPr>
          <w:rFonts w:ascii="Times New Roman" w:eastAsia="Times New Roman" w:hAnsi="Times New Roman" w:cs="Times New Roman"/>
          <w:color w:val="002060"/>
          <w:sz w:val="28"/>
          <w:szCs w:val="28"/>
          <w:lang w:eastAsia="ru-RU"/>
        </w:rPr>
        <w:t xml:space="preserve"> мебели, а также паркета, облицовки и однослойной фанеры. Древесина сахарного клёна также идет на изготовление </w:t>
      </w:r>
      <w:r w:rsidRPr="00090AC4">
        <w:rPr>
          <w:rFonts w:ascii="Times New Roman" w:eastAsia="Times New Roman" w:hAnsi="Times New Roman" w:cs="Times New Roman"/>
          <w:color w:val="002060"/>
          <w:sz w:val="28"/>
          <w:szCs w:val="28"/>
          <w:lang w:eastAsia="ru-RU"/>
        </w:rPr>
        <w:lastRenderedPageBreak/>
        <w:t>оружейных прикладов, дверных ручек, кеглей для боулинга и даже музыкальных инструментов.</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Однако основная и самая ценная продукция сахарного клёна - это кленовый сироп, который получают из сока этого растения. Для его получения, кору клена надрезают и собирают вытекающий сок, который затем упаривают и таким образом производят из него кленовый сироп, сахар или различные сладости. </w:t>
      </w:r>
      <w:proofErr w:type="spellStart"/>
      <w:r w:rsidRPr="00090AC4">
        <w:rPr>
          <w:rFonts w:ascii="Times New Roman" w:eastAsia="Times New Roman" w:hAnsi="Times New Roman" w:cs="Times New Roman"/>
          <w:color w:val="002060"/>
          <w:sz w:val="28"/>
          <w:szCs w:val="28"/>
          <w:lang w:eastAsia="ru-RU"/>
        </w:rPr>
        <w:t>Статисика</w:t>
      </w:r>
      <w:proofErr w:type="spellEnd"/>
      <w:r w:rsidRPr="00090AC4">
        <w:rPr>
          <w:rFonts w:ascii="Times New Roman" w:eastAsia="Times New Roman" w:hAnsi="Times New Roman" w:cs="Times New Roman"/>
          <w:color w:val="002060"/>
          <w:sz w:val="28"/>
          <w:szCs w:val="28"/>
          <w:lang w:eastAsia="ru-RU"/>
        </w:rPr>
        <w:t xml:space="preserve"> говорит, что индустрия кленового сиропа берет свое начало в 1989 году, и за более чем столетний период принесла прибыли на более чем 100 </w:t>
      </w:r>
      <w:proofErr w:type="gramStart"/>
      <w:r w:rsidRPr="00090AC4">
        <w:rPr>
          <w:rFonts w:ascii="Times New Roman" w:eastAsia="Times New Roman" w:hAnsi="Times New Roman" w:cs="Times New Roman"/>
          <w:color w:val="002060"/>
          <w:sz w:val="28"/>
          <w:szCs w:val="28"/>
          <w:lang w:eastAsia="ru-RU"/>
        </w:rPr>
        <w:t>млн</w:t>
      </w:r>
      <w:proofErr w:type="gramEnd"/>
      <w:r w:rsidRPr="00090AC4">
        <w:rPr>
          <w:rFonts w:ascii="Times New Roman" w:eastAsia="Times New Roman" w:hAnsi="Times New Roman" w:cs="Times New Roman"/>
          <w:color w:val="002060"/>
          <w:sz w:val="28"/>
          <w:szCs w:val="28"/>
          <w:lang w:eastAsia="ru-RU"/>
        </w:rPr>
        <w:t xml:space="preserve"> долларов.</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Высаживают клён сахарный и в качестве декоративных растений в парках и вдоль автомобильных дорог, а иногда из них создают лесозащитную полосу от ветра и снега. Однако это дерево довольно восприимчиво к сильному ветру, ледяному дождю и зимним морозам. К тому же применяемая на дорогах </w:t>
      </w:r>
      <w:proofErr w:type="spellStart"/>
      <w:r w:rsidRPr="00090AC4">
        <w:rPr>
          <w:rFonts w:ascii="Times New Roman" w:eastAsia="Times New Roman" w:hAnsi="Times New Roman" w:cs="Times New Roman"/>
          <w:color w:val="002060"/>
          <w:sz w:val="28"/>
          <w:szCs w:val="28"/>
          <w:lang w:eastAsia="ru-RU"/>
        </w:rPr>
        <w:t>противоледяная</w:t>
      </w:r>
      <w:proofErr w:type="spellEnd"/>
      <w:r w:rsidRPr="00090AC4">
        <w:rPr>
          <w:rFonts w:ascii="Times New Roman" w:eastAsia="Times New Roman" w:hAnsi="Times New Roman" w:cs="Times New Roman"/>
          <w:color w:val="002060"/>
          <w:sz w:val="28"/>
          <w:szCs w:val="28"/>
          <w:lang w:eastAsia="ru-RU"/>
        </w:rPr>
        <w:t xml:space="preserve"> соль также отрицательно влияет на состояние этих растений, часто повреждая как отдельные клёны, так и целые посадки, растущие вдоль таких трасс.</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D07E06" w:rsidRPr="00090AC4" w:rsidRDefault="00D07E06" w:rsidP="00D07E06">
      <w:pPr>
        <w:spacing w:after="0" w:line="240" w:lineRule="auto"/>
        <w:jc w:val="both"/>
        <w:rPr>
          <w:rFonts w:ascii="Times New Roman" w:hAnsi="Times New Roman" w:cs="Times New Roman"/>
          <w:b/>
          <w:color w:val="002060"/>
          <w:sz w:val="28"/>
          <w:szCs w:val="28"/>
        </w:rPr>
      </w:pPr>
      <w:r w:rsidRPr="00090AC4">
        <w:rPr>
          <w:rFonts w:ascii="Times New Roman" w:hAnsi="Times New Roman" w:cs="Times New Roman"/>
          <w:b/>
          <w:color w:val="002060"/>
          <w:sz w:val="28"/>
          <w:szCs w:val="28"/>
        </w:rPr>
        <w:t>Сахарная пальма</w:t>
      </w:r>
    </w:p>
    <w:p w:rsidR="00D07E06" w:rsidRPr="00090AC4" w:rsidRDefault="00D07E06" w:rsidP="00D07E06">
      <w:pPr>
        <w:spacing w:after="0" w:line="240" w:lineRule="auto"/>
        <w:jc w:val="both"/>
        <w:rPr>
          <w:rFonts w:ascii="Times New Roman" w:hAnsi="Times New Roman" w:cs="Times New Roman"/>
          <w:b/>
          <w:color w:val="002060"/>
          <w:sz w:val="28"/>
          <w:szCs w:val="28"/>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Сахарная пальма — </w:t>
      </w:r>
      <w:proofErr w:type="spellStart"/>
      <w:r w:rsidRPr="00090AC4">
        <w:rPr>
          <w:rFonts w:ascii="Times New Roman" w:eastAsia="Times New Roman" w:hAnsi="Times New Roman" w:cs="Times New Roman"/>
          <w:color w:val="002060"/>
          <w:sz w:val="28"/>
          <w:szCs w:val="28"/>
          <w:lang w:val="en-US" w:eastAsia="ru-RU"/>
        </w:rPr>
        <w:t>Arenga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val="en-US" w:eastAsia="ru-RU"/>
        </w:rPr>
        <w:t>saccharifera</w:t>
      </w:r>
      <w:proofErr w:type="spellEnd"/>
      <w:r w:rsidRPr="00090AC4">
        <w:rPr>
          <w:rFonts w:ascii="Times New Roman" w:eastAsia="Times New Roman" w:hAnsi="Times New Roman" w:cs="Times New Roman"/>
          <w:color w:val="002060"/>
          <w:sz w:val="28"/>
          <w:szCs w:val="28"/>
          <w:lang w:eastAsia="ru-RU"/>
        </w:rPr>
        <w:t xml:space="preserve"> (синоним </w:t>
      </w:r>
      <w:proofErr w:type="spellStart"/>
      <w:r w:rsidRPr="00090AC4">
        <w:rPr>
          <w:rFonts w:ascii="Times New Roman" w:eastAsia="Times New Roman" w:hAnsi="Times New Roman" w:cs="Times New Roman"/>
          <w:color w:val="002060"/>
          <w:sz w:val="28"/>
          <w:szCs w:val="28"/>
          <w:lang w:val="en-US" w:eastAsia="ru-RU"/>
        </w:rPr>
        <w:t>Arenga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val="en-US" w:eastAsia="ru-RU"/>
        </w:rPr>
        <w:t>pinnata</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val="en-US" w:eastAsia="ru-RU"/>
        </w:rPr>
        <w:t>Wutmb</w:t>
      </w:r>
      <w:proofErr w:type="spellEnd"/>
      <w:r w:rsidRPr="00090AC4">
        <w:rPr>
          <w:rFonts w:ascii="Times New Roman" w:eastAsia="Times New Roman" w:hAnsi="Times New Roman" w:cs="Times New Roman"/>
          <w:color w:val="002060"/>
          <w:sz w:val="28"/>
          <w:szCs w:val="28"/>
          <w:lang w:eastAsia="ru-RU"/>
        </w:rPr>
        <w:t>.) — является и культурным и дикорастущим видом.</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Сахарная пальма имеет вид дерева, </w:t>
      </w:r>
      <w:proofErr w:type="gramStart"/>
      <w:r w:rsidRPr="00090AC4">
        <w:rPr>
          <w:rFonts w:ascii="Times New Roman" w:eastAsia="Times New Roman" w:hAnsi="Times New Roman" w:cs="Times New Roman"/>
          <w:color w:val="002060"/>
          <w:sz w:val="28"/>
          <w:szCs w:val="28"/>
          <w:lang w:eastAsia="ru-RU"/>
        </w:rPr>
        <w:t>достигающее</w:t>
      </w:r>
      <w:proofErr w:type="gramEnd"/>
      <w:r w:rsidRPr="00090AC4">
        <w:rPr>
          <w:rFonts w:ascii="Times New Roman" w:eastAsia="Times New Roman" w:hAnsi="Times New Roman" w:cs="Times New Roman"/>
          <w:color w:val="002060"/>
          <w:sz w:val="28"/>
          <w:szCs w:val="28"/>
          <w:lang w:eastAsia="ru-RU"/>
        </w:rPr>
        <w:t xml:space="preserve"> высоты 12-15 м при диаметре ствола до 0,4 м. Густую крону сахарной пальмы образуют непарноперистые листья, которые достигают в длину до 6 м. Влагалища листьев одеты темной волокнистой сеткой и накрепко срастаются со стволом. Поэтому стволы сахарной пальмы густо покрыты основаниями листовых черешков, так как более старые листья не отпадают непосредственно от ствола, а обычно обламываются на некотором расстоянии от места прикрепления. Со временем в промежутках между волокнами покрывающей ствол сетки и остатком листового черешка, накапливаются различные частицы отмерших растительных тканей. Это ведет к поселению здесь эпифитов, из-за которых стволы сахарных пальм выглядят неухоженными.</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Женские и мужские цветки у сахарной пальмы собраны в разные соцветия, но развиваются на одном и том же растении. Соцветия поникающие. Пальмовый сок получают только из мужских соцветий. При этом первые соцветия образуются только в самой верхней части ствола сахарной пальмы, но по мере роста и старения пальмы они появляются все ниже.</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Для получения сока сахарной пальмы перед началом цветения перерезают главную ось соцветия или все ее боковые ветви. Выделяющийся сок с растворенными в нем сахарами собирают в сосуды, а затем уваривают до кристаллического сахара.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После опыления цветков, из них формируются плоды сахарной пальмы, величиной примерно со сливу. Они слегка приплюснутые, и до созревания </w:t>
      </w:r>
      <w:r w:rsidRPr="00090AC4">
        <w:rPr>
          <w:rFonts w:ascii="Times New Roman" w:eastAsia="Times New Roman" w:hAnsi="Times New Roman" w:cs="Times New Roman"/>
          <w:color w:val="002060"/>
          <w:sz w:val="28"/>
          <w:szCs w:val="28"/>
          <w:lang w:eastAsia="ru-RU"/>
        </w:rPr>
        <w:lastRenderedPageBreak/>
        <w:t>имеют светло-зеленый цвет. При созревании они приобретают желтый и желто-коричневый цвет. Мякоть плодов вкусная и сладкая, поэтому плоды являются одним из любимых лакомств детей.</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Сахарную пальму не возделывают на больших площадях, так как сбор сока для производства сахара возможен лишь начиная с 8-10-летнего дерева. На плантации площадью 1 га обычно размещают 150-200 пальм, с которых при сборе сока получают от 4 до 20 т сахара в год.</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Сахарная пальма обычно начинает цвести после 6-12 лет роста. Обильный сахаристый сок поступает в соцветия к началу цветения. С одного соцветия в сутки собирают до 5-7 л сока, а процесс </w:t>
      </w:r>
      <w:proofErr w:type="spellStart"/>
      <w:r w:rsidRPr="00090AC4">
        <w:rPr>
          <w:rFonts w:ascii="Times New Roman" w:eastAsia="Times New Roman" w:hAnsi="Times New Roman" w:cs="Times New Roman"/>
          <w:color w:val="002060"/>
          <w:sz w:val="28"/>
          <w:szCs w:val="28"/>
          <w:lang w:eastAsia="ru-RU"/>
        </w:rPr>
        <w:t>сокодвижения</w:t>
      </w:r>
      <w:proofErr w:type="spellEnd"/>
      <w:r w:rsidRPr="00090AC4">
        <w:rPr>
          <w:rFonts w:ascii="Times New Roman" w:eastAsia="Times New Roman" w:hAnsi="Times New Roman" w:cs="Times New Roman"/>
          <w:color w:val="002060"/>
          <w:sz w:val="28"/>
          <w:szCs w:val="28"/>
          <w:lang w:eastAsia="ru-RU"/>
        </w:rPr>
        <w:t xml:space="preserve"> продолжается примерно в течение 2,5 месяцев.</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Производство пальмового сахара развито и существует более 200 лет в районах Центральной Индии, а также на о-вах Ява, Суматра, Борнео, Молуккских и Филиппинских. Так как пальмовый сахар на экспорт поставляется в небольшом количестве, то статистических данных о масштабах его производства мало. При перевозках и хранении пальмовый сахар довольно подвержен быстрому разложению под воздействием на сахарозу </w:t>
      </w:r>
      <w:proofErr w:type="gramStart"/>
      <w:r w:rsidRPr="00090AC4">
        <w:rPr>
          <w:rFonts w:ascii="Times New Roman" w:eastAsia="Times New Roman" w:hAnsi="Times New Roman" w:cs="Times New Roman"/>
          <w:color w:val="002060"/>
          <w:sz w:val="28"/>
          <w:szCs w:val="28"/>
          <w:lang w:eastAsia="ru-RU"/>
        </w:rPr>
        <w:t>содержащегося</w:t>
      </w:r>
      <w:proofErr w:type="gramEnd"/>
      <w:r w:rsidRPr="00090AC4">
        <w:rPr>
          <w:rFonts w:ascii="Times New Roman" w:eastAsia="Times New Roman" w:hAnsi="Times New Roman" w:cs="Times New Roman"/>
          <w:color w:val="002060"/>
          <w:sz w:val="28"/>
          <w:szCs w:val="28"/>
          <w:lang w:eastAsia="ru-RU"/>
        </w:rPr>
        <w:t xml:space="preserve"> в нем </w:t>
      </w:r>
      <w:proofErr w:type="spellStart"/>
      <w:r w:rsidRPr="00090AC4">
        <w:rPr>
          <w:rFonts w:ascii="Times New Roman" w:eastAsia="Times New Roman" w:hAnsi="Times New Roman" w:cs="Times New Roman"/>
          <w:color w:val="002060"/>
          <w:sz w:val="28"/>
          <w:szCs w:val="28"/>
          <w:lang w:eastAsia="ru-RU"/>
        </w:rPr>
        <w:t>глютена</w:t>
      </w:r>
      <w:proofErr w:type="spellEnd"/>
      <w:r w:rsidRPr="00090AC4">
        <w:rPr>
          <w:rFonts w:ascii="Times New Roman" w:eastAsia="Times New Roman" w:hAnsi="Times New Roman" w:cs="Times New Roman"/>
          <w:color w:val="002060"/>
          <w:sz w:val="28"/>
          <w:szCs w:val="28"/>
          <w:lang w:eastAsia="ru-RU"/>
        </w:rPr>
        <w:t>.</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Из собираемого пальмового сока делают пальмовый сахар, пальмовое вино (тодди), уксус или спирт. Полученный пальмовый сок представляет собой бесцветную прозрачную жидкость, содержащую до 12-17% сахарозы. В свежем пальмовом соке в условиях тропического климата быстро начинается процесс инверсии под влиянием инвертазы. Поэтому сок пальмы стараются не хранить, а как можно скорее подвергать увариванию.</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 результате уваривания сока образуется новый продукт - </w:t>
      </w:r>
      <w:proofErr w:type="spellStart"/>
      <w:r w:rsidRPr="00090AC4">
        <w:rPr>
          <w:rFonts w:ascii="Times New Roman" w:eastAsia="Times New Roman" w:hAnsi="Times New Roman" w:cs="Times New Roman"/>
          <w:color w:val="002060"/>
          <w:sz w:val="28"/>
          <w:szCs w:val="28"/>
          <w:lang w:eastAsia="ru-RU"/>
        </w:rPr>
        <w:t>гур</w:t>
      </w:r>
      <w:proofErr w:type="spellEnd"/>
      <w:r w:rsidRPr="00090AC4">
        <w:rPr>
          <w:rFonts w:ascii="Times New Roman" w:eastAsia="Times New Roman" w:hAnsi="Times New Roman" w:cs="Times New Roman"/>
          <w:color w:val="002060"/>
          <w:sz w:val="28"/>
          <w:szCs w:val="28"/>
          <w:lang w:eastAsia="ru-RU"/>
        </w:rPr>
        <w:t xml:space="preserve">, выход которого составляет около 10% от массы сока. </w:t>
      </w:r>
      <w:proofErr w:type="spellStart"/>
      <w:r w:rsidRPr="00090AC4">
        <w:rPr>
          <w:rFonts w:ascii="Times New Roman" w:eastAsia="Times New Roman" w:hAnsi="Times New Roman" w:cs="Times New Roman"/>
          <w:color w:val="002060"/>
          <w:sz w:val="28"/>
          <w:szCs w:val="28"/>
          <w:lang w:eastAsia="ru-RU"/>
        </w:rPr>
        <w:t>Гур</w:t>
      </w:r>
      <w:proofErr w:type="spellEnd"/>
      <w:r w:rsidRPr="00090AC4">
        <w:rPr>
          <w:rFonts w:ascii="Times New Roman" w:eastAsia="Times New Roman" w:hAnsi="Times New Roman" w:cs="Times New Roman"/>
          <w:color w:val="002060"/>
          <w:sz w:val="28"/>
          <w:szCs w:val="28"/>
          <w:lang w:eastAsia="ru-RU"/>
        </w:rPr>
        <w:t xml:space="preserve"> представляет собой смесь довольно крупных кристаллов сахара с межкристальным сиропом, в котором 50-75% сахарозы и 5-16% редуцирующих сахаров. В дальнейшем </w:t>
      </w:r>
      <w:proofErr w:type="spellStart"/>
      <w:r w:rsidRPr="00090AC4">
        <w:rPr>
          <w:rFonts w:ascii="Times New Roman" w:eastAsia="Times New Roman" w:hAnsi="Times New Roman" w:cs="Times New Roman"/>
          <w:color w:val="002060"/>
          <w:sz w:val="28"/>
          <w:szCs w:val="28"/>
          <w:lang w:eastAsia="ru-RU"/>
        </w:rPr>
        <w:t>гур</w:t>
      </w:r>
      <w:proofErr w:type="spellEnd"/>
      <w:r w:rsidRPr="00090AC4">
        <w:rPr>
          <w:rFonts w:ascii="Times New Roman" w:eastAsia="Times New Roman" w:hAnsi="Times New Roman" w:cs="Times New Roman"/>
          <w:color w:val="002060"/>
          <w:sz w:val="28"/>
          <w:szCs w:val="28"/>
          <w:lang w:eastAsia="ru-RU"/>
        </w:rPr>
        <w:t xml:space="preserve"> может подвергаться пробелке, промыванию и высушиванию. При этом получается более чистый продукт - акрах, который или поступает в продажу, или подвергается дальнейшему рафинированию.</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t>Сорго сахарное</w:t>
      </w:r>
    </w:p>
    <w:p w:rsidR="00D07E06" w:rsidRPr="00090AC4"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Сорго сахарное (</w:t>
      </w:r>
      <w:proofErr w:type="spellStart"/>
      <w:r w:rsidRPr="00090AC4">
        <w:rPr>
          <w:rFonts w:ascii="Times New Roman" w:eastAsia="Times New Roman" w:hAnsi="Times New Roman" w:cs="Times New Roman"/>
          <w:color w:val="002060"/>
          <w:sz w:val="28"/>
          <w:szCs w:val="28"/>
          <w:lang w:eastAsia="ru-RU"/>
        </w:rPr>
        <w:t>Sorghum</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saccharatum</w:t>
      </w:r>
      <w:proofErr w:type="spellEnd"/>
      <w:r w:rsidRPr="00090AC4">
        <w:rPr>
          <w:rFonts w:ascii="Times New Roman" w:eastAsia="Times New Roman" w:hAnsi="Times New Roman" w:cs="Times New Roman"/>
          <w:color w:val="002060"/>
          <w:sz w:val="28"/>
          <w:szCs w:val="28"/>
          <w:lang w:eastAsia="ru-RU"/>
        </w:rPr>
        <w:t xml:space="preserve"> </w:t>
      </w:r>
      <w:proofErr w:type="spellStart"/>
      <w:r w:rsidRPr="00090AC4">
        <w:rPr>
          <w:rFonts w:ascii="Times New Roman" w:eastAsia="Times New Roman" w:hAnsi="Times New Roman" w:cs="Times New Roman"/>
          <w:color w:val="002060"/>
          <w:sz w:val="28"/>
          <w:szCs w:val="28"/>
          <w:lang w:eastAsia="ru-RU"/>
        </w:rPr>
        <w:t>Pers</w:t>
      </w:r>
      <w:proofErr w:type="spellEnd"/>
      <w:r w:rsidRPr="00090AC4">
        <w:rPr>
          <w:rFonts w:ascii="Times New Roman" w:eastAsia="Times New Roman" w:hAnsi="Times New Roman" w:cs="Times New Roman"/>
          <w:color w:val="002060"/>
          <w:sz w:val="28"/>
          <w:szCs w:val="28"/>
          <w:lang w:eastAsia="ru-RU"/>
        </w:rPr>
        <w:t>.) относится к роду сорго (</w:t>
      </w:r>
      <w:proofErr w:type="spellStart"/>
      <w:r w:rsidRPr="00090AC4">
        <w:rPr>
          <w:rFonts w:ascii="Times New Roman" w:eastAsia="Times New Roman" w:hAnsi="Times New Roman" w:cs="Times New Roman"/>
          <w:color w:val="002060"/>
          <w:sz w:val="28"/>
          <w:szCs w:val="28"/>
          <w:lang w:eastAsia="ru-RU"/>
        </w:rPr>
        <w:t>Sorghum</w:t>
      </w:r>
      <w:proofErr w:type="spellEnd"/>
      <w:r w:rsidRPr="00090AC4">
        <w:rPr>
          <w:rFonts w:ascii="Times New Roman" w:eastAsia="Times New Roman" w:hAnsi="Times New Roman" w:cs="Times New Roman"/>
          <w:color w:val="002060"/>
          <w:sz w:val="28"/>
          <w:szCs w:val="28"/>
          <w:lang w:eastAsia="ru-RU"/>
        </w:rPr>
        <w:t xml:space="preserve"> L.) и семейству Мятликовые (</w:t>
      </w:r>
      <w:proofErr w:type="spellStart"/>
      <w:r w:rsidRPr="00090AC4">
        <w:rPr>
          <w:rFonts w:ascii="Times New Roman" w:eastAsia="Times New Roman" w:hAnsi="Times New Roman" w:cs="Times New Roman"/>
          <w:color w:val="002060"/>
          <w:sz w:val="28"/>
          <w:szCs w:val="28"/>
          <w:lang w:eastAsia="ru-RU"/>
        </w:rPr>
        <w:t>Роасеае</w:t>
      </w:r>
      <w:proofErr w:type="spellEnd"/>
      <w:r w:rsidRPr="00090AC4">
        <w:rPr>
          <w:rFonts w:ascii="Times New Roman" w:eastAsia="Times New Roman" w:hAnsi="Times New Roman" w:cs="Times New Roman"/>
          <w:color w:val="002060"/>
          <w:sz w:val="28"/>
          <w:szCs w:val="28"/>
          <w:lang w:eastAsia="ru-RU"/>
        </w:rPr>
        <w:t xml:space="preserve">). Род </w:t>
      </w:r>
      <w:proofErr w:type="spellStart"/>
      <w:r w:rsidRPr="00090AC4">
        <w:rPr>
          <w:rFonts w:ascii="Times New Roman" w:eastAsia="Times New Roman" w:hAnsi="Times New Roman" w:cs="Times New Roman"/>
          <w:color w:val="002060"/>
          <w:sz w:val="28"/>
          <w:szCs w:val="28"/>
          <w:lang w:eastAsia="ru-RU"/>
        </w:rPr>
        <w:t>Sorghum</w:t>
      </w:r>
      <w:proofErr w:type="spellEnd"/>
      <w:r w:rsidRPr="00090AC4">
        <w:rPr>
          <w:rFonts w:ascii="Times New Roman" w:eastAsia="Times New Roman" w:hAnsi="Times New Roman" w:cs="Times New Roman"/>
          <w:color w:val="002060"/>
          <w:sz w:val="28"/>
          <w:szCs w:val="28"/>
          <w:lang w:eastAsia="ru-RU"/>
        </w:rPr>
        <w:t xml:space="preserve"> по происхождению чисто африканский. Здесь, в </w:t>
      </w:r>
      <w:proofErr w:type="spellStart"/>
      <w:r w:rsidRPr="00090AC4">
        <w:rPr>
          <w:rFonts w:ascii="Times New Roman" w:eastAsia="Times New Roman" w:hAnsi="Times New Roman" w:cs="Times New Roman"/>
          <w:color w:val="002060"/>
          <w:sz w:val="28"/>
          <w:szCs w:val="28"/>
          <w:lang w:eastAsia="ru-RU"/>
        </w:rPr>
        <w:t>эфиопско</w:t>
      </w:r>
      <w:proofErr w:type="spellEnd"/>
      <w:r w:rsidRPr="00090AC4">
        <w:rPr>
          <w:rFonts w:ascii="Times New Roman" w:eastAsia="Times New Roman" w:hAnsi="Times New Roman" w:cs="Times New Roman"/>
          <w:color w:val="002060"/>
          <w:sz w:val="28"/>
          <w:szCs w:val="28"/>
          <w:lang w:eastAsia="ru-RU"/>
        </w:rPr>
        <w:t>-египетском районе на территории Северо-Восточной Африки, он развивался и возделывался еще около 5 тыс. лет назад. Различные виды сорго, как однолетние, так и многолетние, дикие и культурные, распространены в тропической и субтропической зонах, а в умеренной зоне сорго встречается вплоть до 48° с. ш. Северная граница возможного возделывания сорго сахарного близка к районам распространения кукурузы.</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Наиболее ценным для сельскохозяйственной практики является однолетнее культурное сорго. В </w:t>
      </w:r>
      <w:proofErr w:type="spellStart"/>
      <w:r w:rsidRPr="00090AC4">
        <w:rPr>
          <w:rFonts w:ascii="Times New Roman" w:eastAsia="Times New Roman" w:hAnsi="Times New Roman" w:cs="Times New Roman"/>
          <w:color w:val="002060"/>
          <w:sz w:val="28"/>
          <w:szCs w:val="28"/>
          <w:lang w:eastAsia="ru-RU"/>
        </w:rPr>
        <w:t>настощее</w:t>
      </w:r>
      <w:proofErr w:type="spellEnd"/>
      <w:r w:rsidRPr="00090AC4">
        <w:rPr>
          <w:rFonts w:ascii="Times New Roman" w:eastAsia="Times New Roman" w:hAnsi="Times New Roman" w:cs="Times New Roman"/>
          <w:color w:val="002060"/>
          <w:sz w:val="28"/>
          <w:szCs w:val="28"/>
          <w:lang w:eastAsia="ru-RU"/>
        </w:rPr>
        <w:t xml:space="preserve"> время оно подразделяется в </w:t>
      </w:r>
      <w:r w:rsidRPr="00090AC4">
        <w:rPr>
          <w:rFonts w:ascii="Times New Roman" w:eastAsia="Times New Roman" w:hAnsi="Times New Roman" w:cs="Times New Roman"/>
          <w:color w:val="002060"/>
          <w:sz w:val="28"/>
          <w:szCs w:val="28"/>
          <w:lang w:eastAsia="ru-RU"/>
        </w:rPr>
        <w:lastRenderedPageBreak/>
        <w:t xml:space="preserve">зависимости от целевого значения </w:t>
      </w:r>
      <w:proofErr w:type="gramStart"/>
      <w:r w:rsidRPr="00090AC4">
        <w:rPr>
          <w:rFonts w:ascii="Times New Roman" w:eastAsia="Times New Roman" w:hAnsi="Times New Roman" w:cs="Times New Roman"/>
          <w:color w:val="002060"/>
          <w:sz w:val="28"/>
          <w:szCs w:val="28"/>
          <w:lang w:eastAsia="ru-RU"/>
        </w:rPr>
        <w:t>на</w:t>
      </w:r>
      <w:proofErr w:type="gramEnd"/>
      <w:r w:rsidRPr="00090AC4">
        <w:rPr>
          <w:rFonts w:ascii="Times New Roman" w:eastAsia="Times New Roman" w:hAnsi="Times New Roman" w:cs="Times New Roman"/>
          <w:color w:val="002060"/>
          <w:sz w:val="28"/>
          <w:szCs w:val="28"/>
          <w:lang w:eastAsia="ru-RU"/>
        </w:rPr>
        <w:t xml:space="preserve"> зерновое, сахарное, </w:t>
      </w:r>
      <w:proofErr w:type="spellStart"/>
      <w:r w:rsidRPr="00090AC4">
        <w:rPr>
          <w:rFonts w:ascii="Times New Roman" w:eastAsia="Times New Roman" w:hAnsi="Times New Roman" w:cs="Times New Roman"/>
          <w:color w:val="002060"/>
          <w:sz w:val="28"/>
          <w:szCs w:val="28"/>
          <w:lang w:eastAsia="ru-RU"/>
        </w:rPr>
        <w:t>веничное</w:t>
      </w:r>
      <w:proofErr w:type="spellEnd"/>
      <w:r w:rsidRPr="00090AC4">
        <w:rPr>
          <w:rFonts w:ascii="Times New Roman" w:eastAsia="Times New Roman" w:hAnsi="Times New Roman" w:cs="Times New Roman"/>
          <w:color w:val="002060"/>
          <w:sz w:val="28"/>
          <w:szCs w:val="28"/>
          <w:lang w:eastAsia="ru-RU"/>
        </w:rPr>
        <w:t xml:space="preserve"> и травянистое (суданская трава).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В свою очередь, к сахарному сорго относится большое число разновидностей этой культуры, характеризующихся тем, что у них в соке стебля содержится от 10 до 20% и более сахаров, что и отличает их от зернового и </w:t>
      </w:r>
      <w:proofErr w:type="spellStart"/>
      <w:r w:rsidRPr="00090AC4">
        <w:rPr>
          <w:rFonts w:ascii="Times New Roman" w:eastAsia="Times New Roman" w:hAnsi="Times New Roman" w:cs="Times New Roman"/>
          <w:color w:val="002060"/>
          <w:sz w:val="28"/>
          <w:szCs w:val="28"/>
          <w:lang w:eastAsia="ru-RU"/>
        </w:rPr>
        <w:t>веничного</w:t>
      </w:r>
      <w:proofErr w:type="spellEnd"/>
      <w:r w:rsidRPr="00090AC4">
        <w:rPr>
          <w:rFonts w:ascii="Times New Roman" w:eastAsia="Times New Roman" w:hAnsi="Times New Roman" w:cs="Times New Roman"/>
          <w:color w:val="002060"/>
          <w:sz w:val="28"/>
          <w:szCs w:val="28"/>
          <w:lang w:eastAsia="ru-RU"/>
        </w:rPr>
        <w:t xml:space="preserve"> сорго. Исследователи утверждают, что природе практически не существует другого такого растения, которое могло бы так быстро синтезировать в значительных количествах сахарозу.</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Первые сорта сахарного сорго с высоким содержанием сахара в соке были выведены в США в начале 1940-х годов. Это было связано с тем, что с началом второй мировой войны заметно снизилось производство сахара из сахарного тростника и сахарной свеклы. А в настоящее время интерес к сахарному сорго обусловлен все </w:t>
      </w:r>
      <w:proofErr w:type="spellStart"/>
      <w:r w:rsidRPr="00090AC4">
        <w:rPr>
          <w:rFonts w:ascii="Times New Roman" w:eastAsia="Times New Roman" w:hAnsi="Times New Roman" w:cs="Times New Roman"/>
          <w:color w:val="002060"/>
          <w:sz w:val="28"/>
          <w:szCs w:val="28"/>
          <w:lang w:eastAsia="ru-RU"/>
        </w:rPr>
        <w:t>большлей</w:t>
      </w:r>
      <w:proofErr w:type="spellEnd"/>
      <w:r w:rsidRPr="00090AC4">
        <w:rPr>
          <w:rFonts w:ascii="Times New Roman" w:eastAsia="Times New Roman" w:hAnsi="Times New Roman" w:cs="Times New Roman"/>
          <w:color w:val="002060"/>
          <w:sz w:val="28"/>
          <w:szCs w:val="28"/>
          <w:lang w:eastAsia="ru-RU"/>
        </w:rPr>
        <w:t xml:space="preserve"> нехваткой нефти и все большим возрастанием ее стоимости и стоимости нефтепродуктов, и в связи с эти использование спирта, получаемого из сахарного сорго в качестве горючего.</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В настоящее время сахарное сорго служит первичным сырьем для производства сиропа, а также кристаллического сахара, спирта и ряда других продуктов. Сироп сорго широко используют в пищевой промышленности для приготовления варенья и повидла. Таким образом, сахарное сорго может иметь большие перспективы как резервная культура для увеличения производства сахара. И хотя в настоящее время потребность населения в сахаре можно удовлетворить расширением посадок сахарного тростника, но в перспективе, возможно, будет более рентабельно возделывать сахарное сорго, урожайность стеблей которого составляет — 20-30 т/га.</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У сахарного сорго зерно после обмолота остается в пленках (как и у проса и риса), поэтому оно уступает по кормовым и пищевым достоинствам зерновому сорго. Зерно сорго содержит 11-15% белка, 68-73% крахмала, 3,5-4,5% жира, в нем также содержатся: провитамин</w:t>
      </w:r>
      <w:proofErr w:type="gramStart"/>
      <w:r w:rsidRPr="00090AC4">
        <w:rPr>
          <w:rFonts w:ascii="Times New Roman" w:eastAsia="Times New Roman" w:hAnsi="Times New Roman" w:cs="Times New Roman"/>
          <w:color w:val="002060"/>
          <w:sz w:val="28"/>
          <w:szCs w:val="28"/>
          <w:lang w:eastAsia="ru-RU"/>
        </w:rPr>
        <w:t xml:space="preserve"> А</w:t>
      </w:r>
      <w:proofErr w:type="gramEnd"/>
      <w:r w:rsidRPr="00090AC4">
        <w:rPr>
          <w:rFonts w:ascii="Times New Roman" w:eastAsia="Times New Roman" w:hAnsi="Times New Roman" w:cs="Times New Roman"/>
          <w:color w:val="002060"/>
          <w:sz w:val="28"/>
          <w:szCs w:val="28"/>
          <w:lang w:eastAsia="ru-RU"/>
        </w:rPr>
        <w:t>, каротин, витамины группы В, рибофлавин и дубильные вещества. Подсчитано, что в 100 кг зерна сорго 117-130 корм</w:t>
      </w:r>
      <w:proofErr w:type="gramStart"/>
      <w:r w:rsidRPr="00090AC4">
        <w:rPr>
          <w:rFonts w:ascii="Times New Roman" w:eastAsia="Times New Roman" w:hAnsi="Times New Roman" w:cs="Times New Roman"/>
          <w:color w:val="002060"/>
          <w:sz w:val="28"/>
          <w:szCs w:val="28"/>
          <w:lang w:eastAsia="ru-RU"/>
        </w:rPr>
        <w:t>.</w:t>
      </w:r>
      <w:proofErr w:type="gramEnd"/>
      <w:r w:rsidRPr="00090AC4">
        <w:rPr>
          <w:rFonts w:ascii="Times New Roman" w:eastAsia="Times New Roman" w:hAnsi="Times New Roman" w:cs="Times New Roman"/>
          <w:color w:val="002060"/>
          <w:sz w:val="28"/>
          <w:szCs w:val="28"/>
          <w:lang w:eastAsia="ru-RU"/>
        </w:rPr>
        <w:t xml:space="preserve"> </w:t>
      </w:r>
      <w:proofErr w:type="gramStart"/>
      <w:r w:rsidRPr="00090AC4">
        <w:rPr>
          <w:rFonts w:ascii="Times New Roman" w:eastAsia="Times New Roman" w:hAnsi="Times New Roman" w:cs="Times New Roman"/>
          <w:color w:val="002060"/>
          <w:sz w:val="28"/>
          <w:szCs w:val="28"/>
          <w:lang w:eastAsia="ru-RU"/>
        </w:rPr>
        <w:t>е</w:t>
      </w:r>
      <w:proofErr w:type="gramEnd"/>
      <w:r w:rsidRPr="00090AC4">
        <w:rPr>
          <w:rFonts w:ascii="Times New Roman" w:eastAsia="Times New Roman" w:hAnsi="Times New Roman" w:cs="Times New Roman"/>
          <w:color w:val="002060"/>
          <w:sz w:val="28"/>
          <w:szCs w:val="28"/>
          <w:lang w:eastAsia="ru-RU"/>
        </w:rPr>
        <w:t>д. Хорошо поедается животными сахарное сорго при использовании его на силос и сено. А по кормовым достоинствам оно приближается к кукурузе: в 100 кг зеленой массы содержится 20-25, в силосе — 22-23 корм, ед.</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Исследование химического состава стеблей сахарного сорго показало, что в нем содержится 65,80% воды; 11,25% сахарозы; 2,75% других сахаров; 7,32% клетчатка; 5,15% крахмала; 2,60% белков; 3,31% камеди; 0,60% пектиновых веществ; 0,02% жира. Количество сока составляет примерно 80-85% от массы стеблей, очищенных от листьев и метелок.</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 xml:space="preserve">       Таким образом, сахарное сорго представляет наибольший интерес как источник сахара после сахарной свеклы, поскольку оно может возделываться в южных засушливых районах, где культура свеклы либо невозможна, либо невыгодна. А сельскохозяйственные машины и применяемые приемы для возделывания кукурузы вполне пригодны для возделывания сахарного сорго.</w:t>
      </w:r>
    </w:p>
    <w:p w:rsidR="00D07E06" w:rsidRPr="00090AC4" w:rsidRDefault="00D07E06" w:rsidP="00D07E06">
      <w:pPr>
        <w:spacing w:after="0" w:line="240" w:lineRule="auto"/>
        <w:jc w:val="both"/>
        <w:rPr>
          <w:rFonts w:ascii="Times New Roman" w:hAnsi="Times New Roman" w:cs="Times New Roman"/>
          <w:b/>
          <w:color w:val="002060"/>
          <w:sz w:val="28"/>
          <w:szCs w:val="28"/>
        </w:rPr>
      </w:pPr>
    </w:p>
    <w:p w:rsidR="00D07E06"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r w:rsidRPr="00090AC4">
        <w:rPr>
          <w:rFonts w:ascii="Times New Roman" w:eastAsia="Times New Roman" w:hAnsi="Times New Roman" w:cs="Times New Roman"/>
          <w:b/>
          <w:color w:val="002060"/>
          <w:sz w:val="28"/>
          <w:szCs w:val="28"/>
          <w:lang w:eastAsia="ru-RU"/>
        </w:rPr>
        <w:lastRenderedPageBreak/>
        <w:t>Контрольные вопросы</w:t>
      </w:r>
    </w:p>
    <w:p w:rsidR="00D07E06" w:rsidRPr="00090AC4"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1.</w:t>
      </w:r>
      <w:r w:rsidRPr="00090AC4">
        <w:rPr>
          <w:rFonts w:ascii="Times New Roman" w:eastAsia="Times New Roman" w:hAnsi="Times New Roman" w:cs="Times New Roman"/>
          <w:color w:val="002060"/>
          <w:sz w:val="28"/>
          <w:szCs w:val="28"/>
          <w:lang w:eastAsia="ru-RU"/>
        </w:rPr>
        <w:tab/>
        <w:t>Морфологические особенности клена сахарного.</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2.</w:t>
      </w:r>
      <w:r w:rsidRPr="00090AC4">
        <w:rPr>
          <w:rFonts w:ascii="Times New Roman" w:eastAsia="Times New Roman" w:hAnsi="Times New Roman" w:cs="Times New Roman"/>
          <w:color w:val="002060"/>
          <w:sz w:val="28"/>
          <w:szCs w:val="28"/>
          <w:lang w:eastAsia="ru-RU"/>
        </w:rPr>
        <w:tab/>
        <w:t>Практическое применение клена сахарного.</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3.</w:t>
      </w:r>
      <w:r w:rsidRPr="00090AC4">
        <w:rPr>
          <w:rFonts w:ascii="Times New Roman" w:eastAsia="Times New Roman" w:hAnsi="Times New Roman" w:cs="Times New Roman"/>
          <w:color w:val="002060"/>
          <w:sz w:val="28"/>
          <w:szCs w:val="28"/>
          <w:lang w:eastAsia="ru-RU"/>
        </w:rPr>
        <w:tab/>
        <w:t>Морфологические особенности сахарной пальмы.</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4.</w:t>
      </w:r>
      <w:r w:rsidRPr="00090AC4">
        <w:rPr>
          <w:rFonts w:ascii="Times New Roman" w:eastAsia="Times New Roman" w:hAnsi="Times New Roman" w:cs="Times New Roman"/>
          <w:color w:val="002060"/>
          <w:sz w:val="28"/>
          <w:szCs w:val="28"/>
          <w:lang w:eastAsia="ru-RU"/>
        </w:rPr>
        <w:tab/>
        <w:t>Практическое применение сахарной пальмы.</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090AC4">
        <w:rPr>
          <w:rFonts w:ascii="Times New Roman" w:eastAsia="Times New Roman" w:hAnsi="Times New Roman" w:cs="Times New Roman"/>
          <w:color w:val="002060"/>
          <w:sz w:val="28"/>
          <w:szCs w:val="28"/>
          <w:lang w:eastAsia="ru-RU"/>
        </w:rPr>
        <w:t>5.</w:t>
      </w:r>
      <w:r w:rsidRPr="00090AC4">
        <w:rPr>
          <w:rFonts w:ascii="Times New Roman" w:eastAsia="Times New Roman" w:hAnsi="Times New Roman" w:cs="Times New Roman"/>
          <w:color w:val="002060"/>
          <w:sz w:val="28"/>
          <w:szCs w:val="28"/>
          <w:lang w:eastAsia="ru-RU"/>
        </w:rPr>
        <w:tab/>
        <w:t>Значение и применение сахарного сорго.</w:t>
      </w:r>
    </w:p>
    <w:p w:rsidR="00D07E06" w:rsidRPr="00090AC4"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D07E06"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r>
        <w:rPr>
          <w:rFonts w:ascii="Times New Roman" w:eastAsia="Times New Roman" w:hAnsi="Times New Roman" w:cs="Times New Roman"/>
          <w:b/>
          <w:color w:val="002060"/>
          <w:sz w:val="28"/>
          <w:szCs w:val="28"/>
          <w:lang w:eastAsia="ru-RU"/>
        </w:rPr>
        <w:t>Лекция 4. Сахарная свекла.</w:t>
      </w:r>
    </w:p>
    <w:p w:rsidR="00D07E06" w:rsidRDefault="00D07E06" w:rsidP="00D07E06">
      <w:pPr>
        <w:shd w:val="clear" w:color="auto" w:fill="FFFFFF"/>
        <w:spacing w:after="0" w:line="240" w:lineRule="auto"/>
        <w:jc w:val="both"/>
        <w:rPr>
          <w:rFonts w:ascii="Times New Roman" w:eastAsia="Times New Roman" w:hAnsi="Times New Roman" w:cs="Times New Roman"/>
          <w:b/>
          <w:color w:val="002060"/>
          <w:sz w:val="28"/>
          <w:szCs w:val="28"/>
          <w:lang w:eastAsia="ru-RU"/>
        </w:rPr>
      </w:pP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627A6C" w:rsidRDefault="00D07E06" w:rsidP="00D07E06">
      <w:pPr>
        <w:pStyle w:val="a3"/>
        <w:numPr>
          <w:ilvl w:val="0"/>
          <w:numId w:val="33"/>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Значение сахарной свеклы.</w:t>
      </w:r>
    </w:p>
    <w:p w:rsidR="00D07E06" w:rsidRPr="00627A6C" w:rsidRDefault="00D07E06" w:rsidP="00D07E06">
      <w:pPr>
        <w:pStyle w:val="a3"/>
        <w:numPr>
          <w:ilvl w:val="0"/>
          <w:numId w:val="33"/>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История культуры.</w:t>
      </w:r>
    </w:p>
    <w:p w:rsidR="00D07E06" w:rsidRPr="00627A6C" w:rsidRDefault="00D07E06" w:rsidP="00D07E06">
      <w:pPr>
        <w:pStyle w:val="a3"/>
        <w:numPr>
          <w:ilvl w:val="0"/>
          <w:numId w:val="33"/>
        </w:num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Пер</w:t>
      </w:r>
      <w:r>
        <w:rPr>
          <w:rFonts w:ascii="Times New Roman" w:eastAsia="Times New Roman" w:hAnsi="Times New Roman" w:cs="Times New Roman"/>
          <w:color w:val="002060"/>
          <w:sz w:val="28"/>
          <w:szCs w:val="28"/>
          <w:lang w:eastAsia="ru-RU"/>
        </w:rPr>
        <w:t>ер</w:t>
      </w:r>
      <w:r w:rsidRPr="00627A6C">
        <w:rPr>
          <w:rFonts w:ascii="Times New Roman" w:eastAsia="Times New Roman" w:hAnsi="Times New Roman" w:cs="Times New Roman"/>
          <w:color w:val="002060"/>
          <w:sz w:val="28"/>
          <w:szCs w:val="28"/>
          <w:lang w:eastAsia="ru-RU"/>
        </w:rPr>
        <w:t xml:space="preserve">аботка сахарной свеклы </w:t>
      </w:r>
    </w:p>
    <w:p w:rsidR="00D07E06" w:rsidRPr="00627A6C" w:rsidRDefault="00D07E06" w:rsidP="00D07E06">
      <w:pPr>
        <w:shd w:val="clear" w:color="auto" w:fill="FFFFFF"/>
        <w:spacing w:after="0" w:line="240" w:lineRule="auto"/>
        <w:ind w:left="360"/>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У сахарной свеклы (</w:t>
      </w:r>
      <w:proofErr w:type="spellStart"/>
      <w:r w:rsidRPr="00627A6C">
        <w:rPr>
          <w:rFonts w:ascii="Times New Roman" w:eastAsia="Times New Roman" w:hAnsi="Times New Roman" w:cs="Times New Roman"/>
          <w:color w:val="002060"/>
          <w:sz w:val="28"/>
          <w:szCs w:val="28"/>
          <w:lang w:eastAsia="ru-RU"/>
        </w:rPr>
        <w:t>Beta</w:t>
      </w:r>
      <w:proofErr w:type="spellEnd"/>
      <w:r w:rsidRPr="00627A6C">
        <w:rPr>
          <w:rFonts w:ascii="Times New Roman" w:eastAsia="Times New Roman" w:hAnsi="Times New Roman" w:cs="Times New Roman"/>
          <w:color w:val="002060"/>
          <w:sz w:val="28"/>
          <w:szCs w:val="28"/>
          <w:lang w:eastAsia="ru-RU"/>
        </w:rPr>
        <w:t xml:space="preserve"> </w:t>
      </w:r>
      <w:proofErr w:type="spellStart"/>
      <w:r w:rsidRPr="00627A6C">
        <w:rPr>
          <w:rFonts w:ascii="Times New Roman" w:eastAsia="Times New Roman" w:hAnsi="Times New Roman" w:cs="Times New Roman"/>
          <w:color w:val="002060"/>
          <w:sz w:val="28"/>
          <w:szCs w:val="28"/>
          <w:lang w:eastAsia="ru-RU"/>
        </w:rPr>
        <w:t>vulgaris</w:t>
      </w:r>
      <w:proofErr w:type="spellEnd"/>
      <w:r w:rsidRPr="00627A6C">
        <w:rPr>
          <w:rFonts w:ascii="Times New Roman" w:eastAsia="Times New Roman" w:hAnsi="Times New Roman" w:cs="Times New Roman"/>
          <w:color w:val="002060"/>
          <w:sz w:val="28"/>
          <w:szCs w:val="28"/>
          <w:lang w:eastAsia="ru-RU"/>
        </w:rPr>
        <w:t xml:space="preserve">) используют длинный серебристо-белый корень (из него и получают сахар) и розетку листьев (ботву), которые служат превосходным кормом для скота. Корень в своей самой толстой части достигает 10-15 см в диаметре, а его тонкие отростки проникают в почву на глубину 90-120 см. Средняя масса корня </w:t>
      </w:r>
      <w:proofErr w:type="spellStart"/>
      <w:r w:rsidRPr="00627A6C">
        <w:rPr>
          <w:rFonts w:ascii="Times New Roman" w:eastAsia="Times New Roman" w:hAnsi="Times New Roman" w:cs="Times New Roman"/>
          <w:color w:val="002060"/>
          <w:sz w:val="28"/>
          <w:szCs w:val="28"/>
          <w:lang w:eastAsia="ru-RU"/>
        </w:rPr>
        <w:t>ок</w:t>
      </w:r>
      <w:proofErr w:type="spellEnd"/>
      <w:r w:rsidRPr="00627A6C">
        <w:rPr>
          <w:rFonts w:ascii="Times New Roman" w:eastAsia="Times New Roman" w:hAnsi="Times New Roman" w:cs="Times New Roman"/>
          <w:color w:val="002060"/>
          <w:sz w:val="28"/>
          <w:szCs w:val="28"/>
          <w:lang w:eastAsia="ru-RU"/>
        </w:rPr>
        <w:t xml:space="preserve">. 1 кг; до 15% составляет в нем сахароза, что соответствует примерно 14 чайным ложкам сахара-песка. Выращивается сахарная свекла главным образом в умеренной зоне, и, поскольку каждое растение потребляет за вегетационный период в среднем </w:t>
      </w:r>
      <w:proofErr w:type="spellStart"/>
      <w:r w:rsidRPr="00627A6C">
        <w:rPr>
          <w:rFonts w:ascii="Times New Roman" w:eastAsia="Times New Roman" w:hAnsi="Times New Roman" w:cs="Times New Roman"/>
          <w:color w:val="002060"/>
          <w:sz w:val="28"/>
          <w:szCs w:val="28"/>
          <w:lang w:eastAsia="ru-RU"/>
        </w:rPr>
        <w:t>ок</w:t>
      </w:r>
      <w:proofErr w:type="spellEnd"/>
      <w:r w:rsidRPr="00627A6C">
        <w:rPr>
          <w:rFonts w:ascii="Times New Roman" w:eastAsia="Times New Roman" w:hAnsi="Times New Roman" w:cs="Times New Roman"/>
          <w:color w:val="002060"/>
          <w:sz w:val="28"/>
          <w:szCs w:val="28"/>
          <w:lang w:eastAsia="ru-RU"/>
        </w:rPr>
        <w:t>. 55 л воды, культура требует обильного полива. Ко времени уборки урожая содержание воды в корнях может достигать 75-80%, а в ботве - 90%.</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По эффективности фотосинтеза, т.е. преобразования солнечной энергии и неорганических веществ в питательные органические вещества, сахарная свекла занимает одно из первых мест среди растений. Родина ее в точности неизвестна. Ученые полагают, что в доисторические времена это был дикорастущий однолетник в Южной Европе и Северной Африке. Позже, попав в области с более прохладным климатом, сахарная свекла стала двулетником, в первый год запасающим сахар в корне, а на второй дающим семена. Сейчас ее убирают в конце первого вегетационного периода, когда масса корней и их сахаристость максимальны.</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w:t>
      </w:r>
      <w:r w:rsidRPr="00627A6C">
        <w:rPr>
          <w:rFonts w:ascii="Times New Roman" w:eastAsia="Times New Roman" w:hAnsi="Times New Roman" w:cs="Times New Roman"/>
          <w:b/>
          <w:color w:val="002060"/>
          <w:sz w:val="28"/>
          <w:szCs w:val="28"/>
          <w:lang w:eastAsia="ru-RU"/>
        </w:rPr>
        <w:t>История.</w:t>
      </w:r>
      <w:r w:rsidRPr="00627A6C">
        <w:rPr>
          <w:rFonts w:ascii="Times New Roman" w:eastAsia="Times New Roman" w:hAnsi="Times New Roman" w:cs="Times New Roman"/>
          <w:color w:val="002060"/>
          <w:sz w:val="28"/>
          <w:szCs w:val="28"/>
          <w:lang w:eastAsia="ru-RU"/>
        </w:rPr>
        <w:t xml:space="preserve"> Согласно сообщениям испанских землепроходцев, индейцы в долине реки Санта-Клара на территории нынешней Калифорнии изготавливали какие-то сласти из сока дикорастущей сахарной свеклы. В Европе о том, что в свекле содержится сахар, знали уже в 16 в., но лишь в 1747 немецкий химик </w:t>
      </w:r>
      <w:proofErr w:type="spellStart"/>
      <w:r w:rsidRPr="00627A6C">
        <w:rPr>
          <w:rFonts w:ascii="Times New Roman" w:eastAsia="Times New Roman" w:hAnsi="Times New Roman" w:cs="Times New Roman"/>
          <w:color w:val="002060"/>
          <w:sz w:val="28"/>
          <w:szCs w:val="28"/>
          <w:lang w:eastAsia="ru-RU"/>
        </w:rPr>
        <w:t>А.Маргграф</w:t>
      </w:r>
      <w:proofErr w:type="spellEnd"/>
      <w:r w:rsidRPr="00627A6C">
        <w:rPr>
          <w:rFonts w:ascii="Times New Roman" w:eastAsia="Times New Roman" w:hAnsi="Times New Roman" w:cs="Times New Roman"/>
          <w:color w:val="002060"/>
          <w:sz w:val="28"/>
          <w:szCs w:val="28"/>
          <w:lang w:eastAsia="ru-RU"/>
        </w:rPr>
        <w:t xml:space="preserve"> получил из нее кристаллическую сахарозу. Самое же важное событие в истории свекловичного сахара произошло в 1799, когда лабораторные опыты </w:t>
      </w:r>
      <w:proofErr w:type="spellStart"/>
      <w:r w:rsidRPr="00627A6C">
        <w:rPr>
          <w:rFonts w:ascii="Times New Roman" w:eastAsia="Times New Roman" w:hAnsi="Times New Roman" w:cs="Times New Roman"/>
          <w:color w:val="002060"/>
          <w:sz w:val="28"/>
          <w:szCs w:val="28"/>
          <w:lang w:eastAsia="ru-RU"/>
        </w:rPr>
        <w:t>Ф.Ахарда</w:t>
      </w:r>
      <w:proofErr w:type="spellEnd"/>
      <w:r w:rsidRPr="00627A6C">
        <w:rPr>
          <w:rFonts w:ascii="Times New Roman" w:eastAsia="Times New Roman" w:hAnsi="Times New Roman" w:cs="Times New Roman"/>
          <w:color w:val="002060"/>
          <w:sz w:val="28"/>
          <w:szCs w:val="28"/>
          <w:lang w:eastAsia="ru-RU"/>
        </w:rPr>
        <w:t xml:space="preserve"> подтвердили, что производство этого продукта оправдано с экономической точки зрения. В результате уже в 1802 возникли свеклосахарные заводы в Силезии (Германия).</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lastRenderedPageBreak/>
        <w:t xml:space="preserve">         </w:t>
      </w:r>
      <w:proofErr w:type="gramStart"/>
      <w:r w:rsidRPr="00627A6C">
        <w:rPr>
          <w:rFonts w:ascii="Times New Roman" w:eastAsia="Times New Roman" w:hAnsi="Times New Roman" w:cs="Times New Roman"/>
          <w:color w:val="002060"/>
          <w:sz w:val="28"/>
          <w:szCs w:val="28"/>
          <w:lang w:eastAsia="ru-RU"/>
        </w:rPr>
        <w:t>В начале</w:t>
      </w:r>
      <w:proofErr w:type="gramEnd"/>
      <w:r w:rsidRPr="00627A6C">
        <w:rPr>
          <w:rFonts w:ascii="Times New Roman" w:eastAsia="Times New Roman" w:hAnsi="Times New Roman" w:cs="Times New Roman"/>
          <w:color w:val="002060"/>
          <w:sz w:val="28"/>
          <w:szCs w:val="28"/>
          <w:lang w:eastAsia="ru-RU"/>
        </w:rPr>
        <w:t xml:space="preserve"> 19 в. во время наполеоновских войн британский флот блокировал берега Франции, и ввоз туда сахара из Вест-Индии временно прекратился. Это вынудило Наполеона обратиться к немецкой модели и построить ряд опытных свеклосахарных предприятий. В 1811 дело было уже неплохо налажено: посевы сахарной свеклы занимали свыше 32 тыс. га, и по всей стране работали рафинадные заводы.</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После поражения Наполеона европейский рынок был буквально завален карибским сахаром, и недавно возникшее свеклосахарное производство начало хиреть. Интерес к нему, однако, снова возрос в годы правления Луи Филиппа и Наполеона III, и с тех пор это одна из важных отраслей экономики Франции.</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В Америке о свекловичном сахаре заговорили в 1830-е годы. Возникшая в Филадельфии ассоциация делегировала своих представителей в Европу для изучения его производства. С 1838 по 1879 в США было предпринято около 14 неудачных попыток наладить выпуск свекловичного сахара. Настоящая катастрофа постигла мормонов в 1850-е годы, когда они закупили во Франции оборудование на 12 500 долл., доставили его морем в Новый Орлеан, далее вверх по Миссисипи в штат Канзас, наконец, оттуда на волах </w:t>
      </w:r>
      <w:proofErr w:type="gramStart"/>
      <w:r w:rsidRPr="00627A6C">
        <w:rPr>
          <w:rFonts w:ascii="Times New Roman" w:eastAsia="Times New Roman" w:hAnsi="Times New Roman" w:cs="Times New Roman"/>
          <w:color w:val="002060"/>
          <w:sz w:val="28"/>
          <w:szCs w:val="28"/>
          <w:lang w:eastAsia="ru-RU"/>
        </w:rPr>
        <w:t>в</w:t>
      </w:r>
      <w:proofErr w:type="gramEnd"/>
      <w:r w:rsidRPr="00627A6C">
        <w:rPr>
          <w:rFonts w:ascii="Times New Roman" w:eastAsia="Times New Roman" w:hAnsi="Times New Roman" w:cs="Times New Roman"/>
          <w:color w:val="002060"/>
          <w:sz w:val="28"/>
          <w:szCs w:val="28"/>
          <w:lang w:eastAsia="ru-RU"/>
        </w:rPr>
        <w:t xml:space="preserve"> Юту, но запустить его так и не смогли. Успеха добился </w:t>
      </w:r>
      <w:proofErr w:type="spellStart"/>
      <w:r w:rsidRPr="00627A6C">
        <w:rPr>
          <w:rFonts w:ascii="Times New Roman" w:eastAsia="Times New Roman" w:hAnsi="Times New Roman" w:cs="Times New Roman"/>
          <w:color w:val="002060"/>
          <w:sz w:val="28"/>
          <w:szCs w:val="28"/>
          <w:lang w:eastAsia="ru-RU"/>
        </w:rPr>
        <w:t>Э.Дайер</w:t>
      </w:r>
      <w:proofErr w:type="spellEnd"/>
      <w:r w:rsidRPr="00627A6C">
        <w:rPr>
          <w:rFonts w:ascii="Times New Roman" w:eastAsia="Times New Roman" w:hAnsi="Times New Roman" w:cs="Times New Roman"/>
          <w:color w:val="002060"/>
          <w:sz w:val="28"/>
          <w:szCs w:val="28"/>
          <w:lang w:eastAsia="ru-RU"/>
        </w:rPr>
        <w:t xml:space="preserve">, </w:t>
      </w:r>
      <w:proofErr w:type="gramStart"/>
      <w:r w:rsidRPr="00627A6C">
        <w:rPr>
          <w:rFonts w:ascii="Times New Roman" w:eastAsia="Times New Roman" w:hAnsi="Times New Roman" w:cs="Times New Roman"/>
          <w:color w:val="002060"/>
          <w:sz w:val="28"/>
          <w:szCs w:val="28"/>
          <w:lang w:eastAsia="ru-RU"/>
        </w:rPr>
        <w:t>применивший</w:t>
      </w:r>
      <w:proofErr w:type="gramEnd"/>
      <w:r w:rsidRPr="00627A6C">
        <w:rPr>
          <w:rFonts w:ascii="Times New Roman" w:eastAsia="Times New Roman" w:hAnsi="Times New Roman" w:cs="Times New Roman"/>
          <w:color w:val="002060"/>
          <w:sz w:val="28"/>
          <w:szCs w:val="28"/>
          <w:lang w:eastAsia="ru-RU"/>
        </w:rPr>
        <w:t xml:space="preserve"> новые методы производства в Калифорнии. Благодаря ему в Америке возникло собственное свеклосахарное производство. С тех пор оно непрерывно развивалось, и сейчас доля свекловичного сахара составляет </w:t>
      </w:r>
      <w:proofErr w:type="spellStart"/>
      <w:r w:rsidRPr="00627A6C">
        <w:rPr>
          <w:rFonts w:ascii="Times New Roman" w:eastAsia="Times New Roman" w:hAnsi="Times New Roman" w:cs="Times New Roman"/>
          <w:color w:val="002060"/>
          <w:sz w:val="28"/>
          <w:szCs w:val="28"/>
          <w:lang w:eastAsia="ru-RU"/>
        </w:rPr>
        <w:t>ок</w:t>
      </w:r>
      <w:proofErr w:type="spellEnd"/>
      <w:r w:rsidRPr="00627A6C">
        <w:rPr>
          <w:rFonts w:ascii="Times New Roman" w:eastAsia="Times New Roman" w:hAnsi="Times New Roman" w:cs="Times New Roman"/>
          <w:color w:val="002060"/>
          <w:sz w:val="28"/>
          <w:szCs w:val="28"/>
          <w:lang w:eastAsia="ru-RU"/>
        </w:rPr>
        <w:t>. 25% всего рафинада, выпускаемого в США.</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Но это довольно трудоемкий процесс. Но у нас есть сахарная свекла!</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Далекий предок сахарной свеклы и сегодня произрастает в странах Средиземного и Черного морей.</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Но корень дикой свеклы содержит всего один процент сахара. Вообще свекла — растение довольно неказистое. Соответствующей была и ее репутация в древности. Персы считали свеклу символом ссор и сплетен. Это мнение перешло к грекам, породив своеобразный обычай. Если супруги все время конфликтовали друг с другом, соседи подкидывали им во двор свеклу — в знак того, что не одобряют постоянные неурядицы. Позже свеклу в Европе тоже не особенно ценили. Английский путешественник XVII века, Джон Кларк, с удивлением писал, что в России свекла находит несколько применений: во-первых, ее подают как закуску для возбуждения аппетита, а во-вторых, свекольным отваром обрызгивают стены, отчего гибнут клопы.</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Только в 1747 году берлинский аптекарь Маркграф обратил внимание на содержание сахара в замечательном растении. Но это существенно не повлияло на положение свеклы. Оно изменилось, когда в 1811 году французский император Наполеон Бонапарт, желая подорвать торговлю Англии тростниковым сахаром, назначил премию в миллион франков тому, кто найдет способ приготовления сахара из европейских продуктов. Мысль ученых и агрономов усиленно заработала. Были выведены новые сорта свеклы с повышенной сахаристостью, разработаны технологии. Окончательных результатов достигли к 1830 году, когда император </w:t>
      </w:r>
      <w:proofErr w:type="gramStart"/>
      <w:r w:rsidRPr="00627A6C">
        <w:rPr>
          <w:rFonts w:ascii="Times New Roman" w:eastAsia="Times New Roman" w:hAnsi="Times New Roman" w:cs="Times New Roman"/>
          <w:color w:val="002060"/>
          <w:sz w:val="28"/>
          <w:szCs w:val="28"/>
          <w:lang w:eastAsia="ru-RU"/>
        </w:rPr>
        <w:t xml:space="preserve">был уже </w:t>
      </w:r>
      <w:r w:rsidRPr="00627A6C">
        <w:rPr>
          <w:rFonts w:ascii="Times New Roman" w:eastAsia="Times New Roman" w:hAnsi="Times New Roman" w:cs="Times New Roman"/>
          <w:color w:val="002060"/>
          <w:sz w:val="28"/>
          <w:szCs w:val="28"/>
          <w:lang w:eastAsia="ru-RU"/>
        </w:rPr>
        <w:lastRenderedPageBreak/>
        <w:t>в могиле и о награде не шло</w:t>
      </w:r>
      <w:proofErr w:type="gramEnd"/>
      <w:r w:rsidRPr="00627A6C">
        <w:rPr>
          <w:rFonts w:ascii="Times New Roman" w:eastAsia="Times New Roman" w:hAnsi="Times New Roman" w:cs="Times New Roman"/>
          <w:color w:val="002060"/>
          <w:sz w:val="28"/>
          <w:szCs w:val="28"/>
          <w:lang w:eastAsia="ru-RU"/>
        </w:rPr>
        <w:t xml:space="preserve"> и речи. Обидно, конечно, но куда важнее то, что в Европе появился свой сахар. Жизнь европейцев сразу стала слаще.</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А в Америке еще в конце XIX века для поощрения разведения сахарной свеклы государство за каждый центнер сахара, добытого из нее, платила фермерам один доллар.</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w:t>
      </w:r>
      <w:r w:rsidRPr="00627A6C">
        <w:rPr>
          <w:rFonts w:ascii="Times New Roman" w:eastAsia="Times New Roman" w:hAnsi="Times New Roman" w:cs="Times New Roman"/>
          <w:b/>
          <w:color w:val="002060"/>
          <w:sz w:val="28"/>
          <w:szCs w:val="28"/>
          <w:lang w:eastAsia="ru-RU"/>
        </w:rPr>
        <w:t>Переработка.</w:t>
      </w:r>
      <w:r w:rsidRPr="00627A6C">
        <w:rPr>
          <w:rFonts w:ascii="Times New Roman" w:eastAsia="Times New Roman" w:hAnsi="Times New Roman" w:cs="Times New Roman"/>
          <w:color w:val="002060"/>
          <w:sz w:val="28"/>
          <w:szCs w:val="28"/>
          <w:lang w:eastAsia="ru-RU"/>
        </w:rPr>
        <w:t xml:space="preserve"> Сахарная свекла - объемистый и скоропортящийся продукт, поэтому заводы по ее переработке обычно строятся поблизости от плантаций. Для получения 45 кг сахара из примерно 290 кг свеклы требуется </w:t>
      </w:r>
      <w:proofErr w:type="spellStart"/>
      <w:r w:rsidRPr="00627A6C">
        <w:rPr>
          <w:rFonts w:ascii="Times New Roman" w:eastAsia="Times New Roman" w:hAnsi="Times New Roman" w:cs="Times New Roman"/>
          <w:color w:val="002060"/>
          <w:sz w:val="28"/>
          <w:szCs w:val="28"/>
          <w:lang w:eastAsia="ru-RU"/>
        </w:rPr>
        <w:t>ок</w:t>
      </w:r>
      <w:proofErr w:type="spellEnd"/>
      <w:r w:rsidRPr="00627A6C">
        <w:rPr>
          <w:rFonts w:ascii="Times New Roman" w:eastAsia="Times New Roman" w:hAnsi="Times New Roman" w:cs="Times New Roman"/>
          <w:color w:val="002060"/>
          <w:sz w:val="28"/>
          <w:szCs w:val="28"/>
          <w:lang w:eastAsia="ru-RU"/>
        </w:rPr>
        <w:t>. 27 кг угля и 16 кг извести и кокса. Процесс слагается из уже описанных стадий: экстракции, очистки, выпаривания и кристаллизации.</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Сначала свеклу моют, а потом нарезают в стружку, которую загружают в диффузор, где сахар экстрагируется из растительной массы горячей водой. В результате получают "диффузионный сок", содержащий от 10 до 15% сахарозы. Остающийся свекловичный жом служит прекрасным кормом для скота. Диффузионный сок смешивают в сатураторе с известковым молоком. Здесь оседают тяжелые примеси. Затем через нагретый раствор пропускают диоксид углерода, чтобы известь связала </w:t>
      </w:r>
      <w:proofErr w:type="spellStart"/>
      <w:r w:rsidRPr="00627A6C">
        <w:rPr>
          <w:rFonts w:ascii="Times New Roman" w:eastAsia="Times New Roman" w:hAnsi="Times New Roman" w:cs="Times New Roman"/>
          <w:color w:val="002060"/>
          <w:sz w:val="28"/>
          <w:szCs w:val="28"/>
          <w:lang w:eastAsia="ru-RU"/>
        </w:rPr>
        <w:t>несахара</w:t>
      </w:r>
      <w:proofErr w:type="spellEnd"/>
      <w:r w:rsidRPr="00627A6C">
        <w:rPr>
          <w:rFonts w:ascii="Times New Roman" w:eastAsia="Times New Roman" w:hAnsi="Times New Roman" w:cs="Times New Roman"/>
          <w:color w:val="002060"/>
          <w:sz w:val="28"/>
          <w:szCs w:val="28"/>
          <w:lang w:eastAsia="ru-RU"/>
        </w:rPr>
        <w:t>. Отфильтровав их, получают т.н. "очищенный сок". Отбеливание включает пропускание через него сернистого газа, а затем фильтрование через активированный уголь. Избыток воды удаляют выпариванием. Полученная в конечном итоге жидкость содержит от 50 до 65% сахара.</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Кристаллизацию проводят в огромных вакуумных емкостях высотой иногда с двухэтажный дом. Ее продукт - </w:t>
      </w:r>
      <w:proofErr w:type="spellStart"/>
      <w:r w:rsidRPr="00627A6C">
        <w:rPr>
          <w:rFonts w:ascii="Times New Roman" w:eastAsia="Times New Roman" w:hAnsi="Times New Roman" w:cs="Times New Roman"/>
          <w:color w:val="002060"/>
          <w:sz w:val="28"/>
          <w:szCs w:val="28"/>
          <w:lang w:eastAsia="ru-RU"/>
        </w:rPr>
        <w:t>утфель</w:t>
      </w:r>
      <w:proofErr w:type="spellEnd"/>
      <w:r w:rsidRPr="00627A6C">
        <w:rPr>
          <w:rFonts w:ascii="Times New Roman" w:eastAsia="Times New Roman" w:hAnsi="Times New Roman" w:cs="Times New Roman"/>
          <w:color w:val="002060"/>
          <w:sz w:val="28"/>
          <w:szCs w:val="28"/>
          <w:lang w:eastAsia="ru-RU"/>
        </w:rPr>
        <w:t xml:space="preserve"> - представляет собой смесь мелассы с кристаллами сахарозы. Эти составляющие разделяют центрифугированием, а полученный твердый сахар сушат. </w:t>
      </w:r>
      <w:proofErr w:type="gramStart"/>
      <w:r w:rsidRPr="00627A6C">
        <w:rPr>
          <w:rFonts w:ascii="Times New Roman" w:eastAsia="Times New Roman" w:hAnsi="Times New Roman" w:cs="Times New Roman"/>
          <w:color w:val="002060"/>
          <w:sz w:val="28"/>
          <w:szCs w:val="28"/>
          <w:lang w:eastAsia="ru-RU"/>
        </w:rPr>
        <w:t>В отличие от тростникового, он не требует дальнейшего рафинирования и пригоден для употребления.</w:t>
      </w:r>
      <w:proofErr w:type="gramEnd"/>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         Из мелассы (первого оттека) получают выпариванием вторую, а потом и третью партию уже менее чистых кристаллов. Их растворяют и рафинируют.</w:t>
      </w:r>
    </w:p>
    <w:p w:rsidR="00D07E06" w:rsidRPr="00627A6C" w:rsidRDefault="00D07E06" w:rsidP="00D07E06">
      <w:pPr>
        <w:shd w:val="clear" w:color="auto" w:fill="FFFFFF"/>
        <w:spacing w:after="0" w:line="240" w:lineRule="auto"/>
        <w:jc w:val="both"/>
        <w:rPr>
          <w:rFonts w:ascii="Times New Roman" w:eastAsia="Times New Roman" w:hAnsi="Times New Roman" w:cs="Times New Roman"/>
          <w:color w:val="002060"/>
          <w:sz w:val="28"/>
          <w:szCs w:val="28"/>
          <w:lang w:eastAsia="ru-RU"/>
        </w:rPr>
      </w:pPr>
      <w:r w:rsidRPr="00627A6C">
        <w:rPr>
          <w:rFonts w:ascii="Times New Roman" w:eastAsia="Times New Roman" w:hAnsi="Times New Roman" w:cs="Times New Roman"/>
          <w:color w:val="002060"/>
          <w:sz w:val="28"/>
          <w:szCs w:val="28"/>
          <w:lang w:eastAsia="ru-RU"/>
        </w:rPr>
        <w:t xml:space="preserve">Производство. </w:t>
      </w:r>
      <w:proofErr w:type="gramStart"/>
      <w:r w:rsidRPr="00627A6C">
        <w:rPr>
          <w:rFonts w:ascii="Times New Roman" w:eastAsia="Times New Roman" w:hAnsi="Times New Roman" w:cs="Times New Roman"/>
          <w:color w:val="002060"/>
          <w:sz w:val="28"/>
          <w:szCs w:val="28"/>
          <w:lang w:eastAsia="ru-RU"/>
        </w:rPr>
        <w:t>Главные производители - Россия, Германия, США, Франция, Польша, Китай, Турция и Италия.</w:t>
      </w:r>
      <w:proofErr w:type="gramEnd"/>
      <w:r w:rsidRPr="00627A6C">
        <w:rPr>
          <w:rFonts w:ascii="Times New Roman" w:eastAsia="Times New Roman" w:hAnsi="Times New Roman" w:cs="Times New Roman"/>
          <w:color w:val="002060"/>
          <w:sz w:val="28"/>
          <w:szCs w:val="28"/>
          <w:lang w:eastAsia="ru-RU"/>
        </w:rPr>
        <w:t xml:space="preserve"> В Европе из сахарной свеклы получают практически весь сахар. В США урожай сахарной свеклы составил в 1991 24 982 000 т; выращивается она главным образом в Миннесоте, Калифорнии, Айдахо и Северной Дакоте.</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FA37EF" w:rsidRDefault="00D07E06" w:rsidP="00D07E06">
      <w:pPr>
        <w:spacing w:after="0" w:line="240" w:lineRule="auto"/>
        <w:jc w:val="both"/>
        <w:rPr>
          <w:rFonts w:ascii="Times New Roman" w:hAnsi="Times New Roman" w:cs="Times New Roman"/>
          <w:b/>
          <w:color w:val="002060"/>
          <w:sz w:val="28"/>
          <w:szCs w:val="28"/>
        </w:rPr>
      </w:pPr>
      <w:r w:rsidRPr="00FA37EF">
        <w:rPr>
          <w:rFonts w:ascii="Times New Roman" w:hAnsi="Times New Roman" w:cs="Times New Roman"/>
          <w:b/>
          <w:color w:val="002060"/>
          <w:sz w:val="28"/>
          <w:szCs w:val="28"/>
        </w:rPr>
        <w:t>Контрольные вопросы</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Pr="00061385" w:rsidRDefault="00D07E06" w:rsidP="00776C6C">
      <w:pPr>
        <w:pStyle w:val="a3"/>
        <w:numPr>
          <w:ilvl w:val="0"/>
          <w:numId w:val="34"/>
        </w:numPr>
        <w:spacing w:after="0" w:line="240" w:lineRule="auto"/>
        <w:ind w:hanging="1065"/>
        <w:rPr>
          <w:rFonts w:ascii="Times New Roman" w:hAnsi="Times New Roman" w:cs="Times New Roman"/>
          <w:color w:val="002060"/>
          <w:sz w:val="28"/>
          <w:szCs w:val="28"/>
        </w:rPr>
      </w:pPr>
      <w:r w:rsidRPr="00061385">
        <w:rPr>
          <w:rFonts w:ascii="Times New Roman" w:hAnsi="Times New Roman" w:cs="Times New Roman"/>
          <w:color w:val="002060"/>
          <w:sz w:val="28"/>
          <w:szCs w:val="28"/>
        </w:rPr>
        <w:t>Значение сахарной свеклы.</w:t>
      </w:r>
    </w:p>
    <w:p w:rsidR="00D07E06" w:rsidRDefault="00D07E06" w:rsidP="00D07E06">
      <w:pPr>
        <w:pStyle w:val="a3"/>
        <w:numPr>
          <w:ilvl w:val="0"/>
          <w:numId w:val="34"/>
        </w:numPr>
        <w:spacing w:after="0" w:line="240" w:lineRule="auto"/>
        <w:rPr>
          <w:rFonts w:ascii="Times New Roman" w:hAnsi="Times New Roman" w:cs="Times New Roman"/>
          <w:color w:val="002060"/>
          <w:sz w:val="28"/>
          <w:szCs w:val="28"/>
        </w:rPr>
      </w:pPr>
      <w:r>
        <w:rPr>
          <w:rFonts w:ascii="Times New Roman" w:hAnsi="Times New Roman" w:cs="Times New Roman"/>
          <w:color w:val="002060"/>
          <w:sz w:val="28"/>
          <w:szCs w:val="28"/>
        </w:rPr>
        <w:t>История культуры.</w:t>
      </w:r>
    </w:p>
    <w:p w:rsidR="00D07E06" w:rsidRPr="00061385" w:rsidRDefault="00D07E06" w:rsidP="00D07E06">
      <w:pPr>
        <w:pStyle w:val="a3"/>
        <w:numPr>
          <w:ilvl w:val="0"/>
          <w:numId w:val="34"/>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Сахарная свекла в России и Казахстане</w:t>
      </w:r>
      <w:r w:rsidRPr="00061385">
        <w:rPr>
          <w:rFonts w:ascii="Times New Roman" w:hAnsi="Times New Roman" w:cs="Times New Roman"/>
          <w:color w:val="002060"/>
          <w:sz w:val="28"/>
          <w:szCs w:val="28"/>
        </w:rPr>
        <w:t>.</w:t>
      </w:r>
    </w:p>
    <w:p w:rsidR="00D07E06" w:rsidRPr="00061385" w:rsidRDefault="00D07E06" w:rsidP="00D07E06">
      <w:pPr>
        <w:pStyle w:val="a3"/>
        <w:numPr>
          <w:ilvl w:val="0"/>
          <w:numId w:val="34"/>
        </w:numPr>
        <w:spacing w:after="0" w:line="240" w:lineRule="auto"/>
        <w:jc w:val="both"/>
        <w:rPr>
          <w:rFonts w:ascii="Times New Roman" w:hAnsi="Times New Roman" w:cs="Times New Roman"/>
          <w:color w:val="002060"/>
          <w:sz w:val="28"/>
          <w:szCs w:val="28"/>
        </w:rPr>
      </w:pPr>
      <w:r w:rsidRPr="00061385">
        <w:rPr>
          <w:rFonts w:ascii="Times New Roman" w:hAnsi="Times New Roman" w:cs="Times New Roman"/>
          <w:color w:val="002060"/>
          <w:sz w:val="28"/>
          <w:szCs w:val="28"/>
        </w:rPr>
        <w:t>Основные производители сахарной свеклы.</w:t>
      </w:r>
    </w:p>
    <w:p w:rsidR="00D07E06" w:rsidRPr="00061385" w:rsidRDefault="00D07E06" w:rsidP="00D07E06">
      <w:pPr>
        <w:pStyle w:val="a3"/>
        <w:numPr>
          <w:ilvl w:val="0"/>
          <w:numId w:val="34"/>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Мировое производство сахарной свеклы.</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FA37EF" w:rsidRDefault="00D07E06" w:rsidP="00D07E06">
      <w:pPr>
        <w:spacing w:after="0" w:line="240" w:lineRule="auto"/>
        <w:jc w:val="both"/>
        <w:rPr>
          <w:rFonts w:ascii="Times New Roman" w:hAnsi="Times New Roman" w:cs="Times New Roman"/>
          <w:b/>
          <w:color w:val="002060"/>
          <w:sz w:val="28"/>
          <w:szCs w:val="28"/>
        </w:rPr>
      </w:pPr>
      <w:r w:rsidRPr="00FA37EF">
        <w:rPr>
          <w:rFonts w:ascii="Times New Roman" w:hAnsi="Times New Roman" w:cs="Times New Roman"/>
          <w:b/>
          <w:color w:val="002060"/>
          <w:sz w:val="28"/>
          <w:szCs w:val="28"/>
        </w:rPr>
        <w:lastRenderedPageBreak/>
        <w:t>Лекция 5. Особенности технологии возделывания сахарной свеклы</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Default="00D07E06" w:rsidP="00D07E06">
      <w:pPr>
        <w:pStyle w:val="a3"/>
        <w:numPr>
          <w:ilvl w:val="0"/>
          <w:numId w:val="35"/>
        </w:numPr>
        <w:spacing w:after="0" w:line="240" w:lineRule="auto"/>
        <w:jc w:val="both"/>
        <w:rPr>
          <w:rFonts w:ascii="Times New Roman" w:hAnsi="Times New Roman" w:cs="Times New Roman"/>
          <w:color w:val="002060"/>
          <w:sz w:val="28"/>
          <w:szCs w:val="28"/>
        </w:rPr>
      </w:pPr>
      <w:proofErr w:type="spellStart"/>
      <w:r>
        <w:rPr>
          <w:rFonts w:ascii="Times New Roman" w:hAnsi="Times New Roman" w:cs="Times New Roman"/>
          <w:color w:val="002060"/>
          <w:sz w:val="28"/>
          <w:szCs w:val="28"/>
        </w:rPr>
        <w:t>Дигестия</w:t>
      </w:r>
      <w:proofErr w:type="spellEnd"/>
      <w:r>
        <w:rPr>
          <w:rFonts w:ascii="Times New Roman" w:hAnsi="Times New Roman" w:cs="Times New Roman"/>
          <w:color w:val="002060"/>
          <w:sz w:val="28"/>
          <w:szCs w:val="28"/>
        </w:rPr>
        <w:t xml:space="preserve"> сахарной свеклы и ее значение при выборе сорта.</w:t>
      </w:r>
    </w:p>
    <w:p w:rsidR="00D07E06" w:rsidRDefault="00D07E06" w:rsidP="00D07E06">
      <w:pPr>
        <w:pStyle w:val="a3"/>
        <w:numPr>
          <w:ilvl w:val="0"/>
          <w:numId w:val="35"/>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Условия для выращивания сахарной свеклы.</w:t>
      </w:r>
    </w:p>
    <w:p w:rsidR="00D07E06" w:rsidRDefault="00D07E06" w:rsidP="00D07E06">
      <w:pPr>
        <w:pStyle w:val="a3"/>
        <w:numPr>
          <w:ilvl w:val="0"/>
          <w:numId w:val="35"/>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Основные этапы выращивания сахарной свеклы.</w:t>
      </w:r>
    </w:p>
    <w:p w:rsidR="00D07E06" w:rsidRPr="00FA37EF" w:rsidRDefault="00D07E06" w:rsidP="00D07E06">
      <w:pPr>
        <w:spacing w:after="0" w:line="240" w:lineRule="auto"/>
        <w:ind w:left="360"/>
        <w:jc w:val="both"/>
        <w:rPr>
          <w:rFonts w:ascii="Times New Roman" w:hAnsi="Times New Roman" w:cs="Times New Roman"/>
          <w:color w:val="002060"/>
          <w:sz w:val="28"/>
          <w:szCs w:val="28"/>
        </w:rPr>
      </w:pP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В </w:t>
      </w:r>
      <w:proofErr w:type="gramStart"/>
      <w:r w:rsidRPr="00061385">
        <w:rPr>
          <w:rFonts w:ascii="Times New Roman" w:hAnsi="Times New Roman" w:cs="Times New Roman"/>
          <w:color w:val="002060"/>
          <w:sz w:val="28"/>
          <w:szCs w:val="28"/>
        </w:rPr>
        <w:t>связи</w:t>
      </w:r>
      <w:proofErr w:type="gramEnd"/>
      <w:r w:rsidRPr="00061385">
        <w:rPr>
          <w:rFonts w:ascii="Times New Roman" w:hAnsi="Times New Roman" w:cs="Times New Roman"/>
          <w:color w:val="002060"/>
          <w:sz w:val="28"/>
          <w:szCs w:val="28"/>
        </w:rPr>
        <w:t xml:space="preserve"> с чем возделывание данной культуры может заинтересовать как фермеров, так и тех, кто ищет для себя прибыльный вид бизнеса в сфере сельского хозяйства. Ведь если технология возделывания сахарной свеклы неукоснительно соблюдается, можно из года в год получать хорошие урожаи и добиться максимальной отдачи от вложенных средств.</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Возделывание сахарной свеклы в действительности не слишком отличается от возделывания обычной столовой свеклы – для успешного результата необходимо также выбрать участок с подходящей почвой, вовремя посеять семена, поливать и подкармливать растения, рыхлить землю, уничтожая сорняки и не допускать заражения болезнями.</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Ценность свеклы сахарной зависит не только от ее вкусовых свойств и качества корнеплодов. Большую роль при оценке урожая играет такой важный показатель, как </w:t>
      </w:r>
      <w:proofErr w:type="spellStart"/>
      <w:r w:rsidRPr="00061385">
        <w:rPr>
          <w:rFonts w:ascii="Times New Roman" w:hAnsi="Times New Roman" w:cs="Times New Roman"/>
          <w:color w:val="002060"/>
          <w:sz w:val="28"/>
          <w:szCs w:val="28"/>
        </w:rPr>
        <w:t>дигестия</w:t>
      </w:r>
      <w:proofErr w:type="spellEnd"/>
      <w:r w:rsidRPr="00061385">
        <w:rPr>
          <w:rFonts w:ascii="Times New Roman" w:hAnsi="Times New Roman" w:cs="Times New Roman"/>
          <w:color w:val="002060"/>
          <w:sz w:val="28"/>
          <w:szCs w:val="28"/>
        </w:rPr>
        <w:t xml:space="preserve"> сахарной свеклы или уровень ее сахаристости. Определяется </w:t>
      </w:r>
      <w:proofErr w:type="spellStart"/>
      <w:r w:rsidRPr="00061385">
        <w:rPr>
          <w:rFonts w:ascii="Times New Roman" w:hAnsi="Times New Roman" w:cs="Times New Roman"/>
          <w:color w:val="002060"/>
          <w:sz w:val="28"/>
          <w:szCs w:val="28"/>
        </w:rPr>
        <w:t>дигестия</w:t>
      </w:r>
      <w:proofErr w:type="spellEnd"/>
      <w:r w:rsidRPr="00061385">
        <w:rPr>
          <w:rFonts w:ascii="Times New Roman" w:hAnsi="Times New Roman" w:cs="Times New Roman"/>
          <w:color w:val="002060"/>
          <w:sz w:val="28"/>
          <w:szCs w:val="28"/>
        </w:rPr>
        <w:t xml:space="preserve"> в лабораторных условиях с помощью химического анализа мякоти корнеплодов – чем показатель выше, тем лучше технологические свойства свеклы, и тем больше сахара из нее можно произвести.</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В соответствии с показателями урожайности и сахаристости сорта сахарной свеклы принято подразделять на три группы:</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сорта, относящиеся к урожайной группе, характеризуются значительным количеством корнеплодов со средним или пониженным содержанием сахара;</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урожайно-сахаристая группа является наиболее востребованной, ведь входящие в нее сорта отличаются хорошей урожайностью и достаточно высоким содержанием сахара в корнеплодах;</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сахаристая группа включает в себя сорта с повышенным содержанием сахара, однако урожайность сортов несколько ниже, чем в первых двух группах.</w:t>
      </w:r>
    </w:p>
    <w:p w:rsidR="00D07E06" w:rsidRPr="00061385" w:rsidRDefault="00D07E06" w:rsidP="00D07E06">
      <w:pPr>
        <w:spacing w:after="0" w:line="240" w:lineRule="auto"/>
        <w:jc w:val="both"/>
        <w:rPr>
          <w:rFonts w:ascii="Times New Roman" w:hAnsi="Times New Roman" w:cs="Times New Roman"/>
          <w:color w:val="002060"/>
          <w:sz w:val="28"/>
          <w:szCs w:val="28"/>
        </w:rPr>
      </w:pPr>
      <w:r w:rsidRPr="00061385">
        <w:rPr>
          <w:rFonts w:ascii="Times New Roman" w:hAnsi="Times New Roman" w:cs="Times New Roman"/>
          <w:color w:val="002060"/>
          <w:sz w:val="28"/>
          <w:szCs w:val="28"/>
        </w:rPr>
        <w:t xml:space="preserve">Наиболее распространены на российских полях такие сорта сахарной свеклы, как Северокавказская односемянная, </w:t>
      </w:r>
      <w:proofErr w:type="spellStart"/>
      <w:r w:rsidRPr="00061385">
        <w:rPr>
          <w:rFonts w:ascii="Times New Roman" w:hAnsi="Times New Roman" w:cs="Times New Roman"/>
          <w:color w:val="002060"/>
          <w:sz w:val="28"/>
          <w:szCs w:val="28"/>
        </w:rPr>
        <w:t>Рамонская</w:t>
      </w:r>
      <w:proofErr w:type="spellEnd"/>
      <w:r w:rsidRPr="00061385">
        <w:rPr>
          <w:rFonts w:ascii="Times New Roman" w:hAnsi="Times New Roman" w:cs="Times New Roman"/>
          <w:color w:val="002060"/>
          <w:sz w:val="28"/>
          <w:szCs w:val="28"/>
        </w:rPr>
        <w:t xml:space="preserve"> односемянная и Льговский МС 29, с высокими показателями урожайности и содержания сахара на 1 центнер сырья.</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Pr="00637B45" w:rsidRDefault="00D07E06" w:rsidP="00D07E06">
      <w:pPr>
        <w:spacing w:after="0" w:line="240" w:lineRule="auto"/>
        <w:jc w:val="both"/>
        <w:rPr>
          <w:rFonts w:ascii="Times New Roman" w:hAnsi="Times New Roman" w:cs="Times New Roman"/>
          <w:b/>
          <w:color w:val="002060"/>
          <w:sz w:val="28"/>
          <w:szCs w:val="28"/>
        </w:rPr>
      </w:pPr>
      <w:r w:rsidRPr="00637B45">
        <w:rPr>
          <w:rFonts w:ascii="Times New Roman" w:hAnsi="Times New Roman" w:cs="Times New Roman"/>
          <w:b/>
          <w:color w:val="002060"/>
          <w:sz w:val="28"/>
          <w:szCs w:val="28"/>
        </w:rPr>
        <w:t>Условия для выращивания сахарной свеклы</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Для получения большого количества здоровых, крупных корнеплодов необходимо изначально выбрать участок с такой почвой, которая лучше всего подходит для сахарной свеклы. Рекомендуются суглинистые или супесчаные хорошо аэрированные почвы с нейтральной реакцией, рыхлые, влагоемкие, с высоким содержанием питательных веществ. На слишком </w:t>
      </w:r>
      <w:r w:rsidRPr="00061385">
        <w:rPr>
          <w:rFonts w:ascii="Times New Roman" w:hAnsi="Times New Roman" w:cs="Times New Roman"/>
          <w:color w:val="002060"/>
          <w:sz w:val="28"/>
          <w:szCs w:val="28"/>
        </w:rPr>
        <w:lastRenderedPageBreak/>
        <w:t>легких, тяжелых и переувлажненных почвах достойные корнеплоды вам вырастить не удастся.</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Решающее значение могут иметь неподходящие для сахарной свеклы предшественники. Так, нельзя выращивать свеклу после многолетних бобовых и злаковых трав, кукурузы, рапса, льна, а также после зерновых культур, если при их выращивании применялись гербициды на основе </w:t>
      </w:r>
      <w:proofErr w:type="spellStart"/>
      <w:r w:rsidRPr="00061385">
        <w:rPr>
          <w:rFonts w:ascii="Times New Roman" w:hAnsi="Times New Roman" w:cs="Times New Roman"/>
          <w:color w:val="002060"/>
          <w:sz w:val="28"/>
          <w:szCs w:val="28"/>
        </w:rPr>
        <w:t>метсульфуронметила</w:t>
      </w:r>
      <w:proofErr w:type="spellEnd"/>
      <w:r w:rsidRPr="00061385">
        <w:rPr>
          <w:rFonts w:ascii="Times New Roman" w:hAnsi="Times New Roman" w:cs="Times New Roman"/>
          <w:color w:val="002060"/>
          <w:sz w:val="28"/>
          <w:szCs w:val="28"/>
        </w:rPr>
        <w:t xml:space="preserve"> или </w:t>
      </w:r>
      <w:proofErr w:type="spellStart"/>
      <w:r w:rsidRPr="00061385">
        <w:rPr>
          <w:rFonts w:ascii="Times New Roman" w:hAnsi="Times New Roman" w:cs="Times New Roman"/>
          <w:color w:val="002060"/>
          <w:sz w:val="28"/>
          <w:szCs w:val="28"/>
        </w:rPr>
        <w:t>хлорсульфурона</w:t>
      </w:r>
      <w:proofErr w:type="spellEnd"/>
      <w:r w:rsidRPr="00061385">
        <w:rPr>
          <w:rFonts w:ascii="Times New Roman" w:hAnsi="Times New Roman" w:cs="Times New Roman"/>
          <w:color w:val="002060"/>
          <w:sz w:val="28"/>
          <w:szCs w:val="28"/>
        </w:rPr>
        <w:t>.</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Идеально придерживаться такой схемы севооборота: выращивать свеклу после озимых зерновых, до которых поле было занято </w:t>
      </w:r>
      <w:proofErr w:type="gramStart"/>
      <w:r w:rsidRPr="00061385">
        <w:rPr>
          <w:rFonts w:ascii="Times New Roman" w:hAnsi="Times New Roman" w:cs="Times New Roman"/>
          <w:color w:val="002060"/>
          <w:sz w:val="28"/>
          <w:szCs w:val="28"/>
        </w:rPr>
        <w:t>зернобобовыми</w:t>
      </w:r>
      <w:proofErr w:type="gramEnd"/>
      <w:r w:rsidRPr="00061385">
        <w:rPr>
          <w:rFonts w:ascii="Times New Roman" w:hAnsi="Times New Roman" w:cs="Times New Roman"/>
          <w:color w:val="002060"/>
          <w:sz w:val="28"/>
          <w:szCs w:val="28"/>
        </w:rPr>
        <w:t xml:space="preserve"> или клевером первого года. На то же место сахарную свеклу допускается возвращать через три года.</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Pr="00637B45" w:rsidRDefault="00D07E06" w:rsidP="00D07E06">
      <w:pPr>
        <w:spacing w:after="0" w:line="240" w:lineRule="auto"/>
        <w:jc w:val="both"/>
        <w:rPr>
          <w:rFonts w:ascii="Times New Roman" w:hAnsi="Times New Roman" w:cs="Times New Roman"/>
          <w:b/>
          <w:color w:val="002060"/>
          <w:sz w:val="28"/>
          <w:szCs w:val="28"/>
        </w:rPr>
      </w:pPr>
      <w:r w:rsidRPr="00637B45">
        <w:rPr>
          <w:rFonts w:ascii="Times New Roman" w:hAnsi="Times New Roman" w:cs="Times New Roman"/>
          <w:b/>
          <w:color w:val="002060"/>
          <w:sz w:val="28"/>
          <w:szCs w:val="28"/>
        </w:rPr>
        <w:t>Технология выращивания сахарной свеклы – основные этапы.</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При возделывании сахарной свеклы почву требуется осенняя и весенняя подготовка почвы. Осенью землю удобряют азотными, калийными и фосфорными удобрениями, после чего поле вспахивают на глубину 30 см. В весеннее время проводится покровное боронование с культивацией почвы на глубину до 8 см, а затем участок, предназначенный для посева, тщательно выравнивается.</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Подходящее время для начала посева семян сахарной свеклы наступает тогда, когда земля прогревается до +6 градусов на глубине 5 см, а температура воздуха составляет около +8 градусов. Для посевных работ выбирают погожий весенний день, не допуская большого перерыва между предпосевной обработкой почвы и непосредственно посевом.</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Процесс возделывания сахарной свеклы выглядит так:</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061385">
        <w:rPr>
          <w:rFonts w:ascii="Times New Roman" w:hAnsi="Times New Roman" w:cs="Times New Roman"/>
          <w:color w:val="002060"/>
          <w:sz w:val="28"/>
          <w:szCs w:val="28"/>
        </w:rPr>
        <w:t>семена выбранного сорта высевают на глубину от 2 см до 5 см (на тяжелых влажных почвах глубже, чем на легких), между рядами оставляют по 45 см;</w:t>
      </w:r>
      <w:proofErr w:type="gramEnd"/>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 xml:space="preserve">на пятый день после посевных работ проводят </w:t>
      </w:r>
      <w:proofErr w:type="spellStart"/>
      <w:r w:rsidRPr="00061385">
        <w:rPr>
          <w:rFonts w:ascii="Times New Roman" w:hAnsi="Times New Roman" w:cs="Times New Roman"/>
          <w:color w:val="002060"/>
          <w:sz w:val="28"/>
          <w:szCs w:val="28"/>
        </w:rPr>
        <w:t>довсход</w:t>
      </w:r>
      <w:r>
        <w:rPr>
          <w:rFonts w:ascii="Times New Roman" w:hAnsi="Times New Roman" w:cs="Times New Roman"/>
          <w:color w:val="002060"/>
          <w:sz w:val="28"/>
          <w:szCs w:val="28"/>
        </w:rPr>
        <w:t>овое</w:t>
      </w:r>
      <w:proofErr w:type="spellEnd"/>
      <w:r w:rsidRPr="00061385">
        <w:rPr>
          <w:rFonts w:ascii="Times New Roman" w:hAnsi="Times New Roman" w:cs="Times New Roman"/>
          <w:color w:val="002060"/>
          <w:sz w:val="28"/>
          <w:szCs w:val="28"/>
        </w:rPr>
        <w:t xml:space="preserve"> боронование с целью разбить корку на поверхности грунта после дождя, уничтожить сорняки и увеличить запасы влаги в земле;</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при появлении первых ростков осуществляют букетировку или прореживание сахарной свеклы, оставляя сильные растения;</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061385">
        <w:rPr>
          <w:rFonts w:ascii="Times New Roman" w:hAnsi="Times New Roman" w:cs="Times New Roman"/>
          <w:color w:val="002060"/>
          <w:sz w:val="28"/>
          <w:szCs w:val="28"/>
        </w:rPr>
        <w:t>сахарной свекле необходим своевременный обильный полив - до 25 м3/1 га в начале вегетации и до 40 м3/1 га во время усиленного роста ботвы, в июле и августе необходимо поливать свеклу четыре раза в месяц при небольшом количестве осадков, а в сентябре достаточно полить один раз перед уборкой (со второй декады сентября поливы не проводят);</w:t>
      </w:r>
      <w:proofErr w:type="gramEnd"/>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вместе с поливами можно периодически вносить фосфорно-калийные подкормки, добавляя при необходимости азот - с последним важно не переборщить, так как свекла имеет свойство его накапливать в виде нитратов;</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обязательно регулярно проводить междурядное рыхление и уничтожать сорняки;</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061385">
        <w:rPr>
          <w:rFonts w:ascii="Times New Roman" w:hAnsi="Times New Roman" w:cs="Times New Roman"/>
          <w:color w:val="002060"/>
          <w:sz w:val="28"/>
          <w:szCs w:val="28"/>
        </w:rPr>
        <w:t>против вредителей и болезней применяют профилактические обработки растений биопрепаратами и инсектицидами.</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К уборке сахарной свеклы можно приступать в середине-конце сентября. При выращивании свеклы в промышленных масштабах для этой цели используются специальные комбайны, если же участок с сахарной свеклой не отличается большими размерами, уборку урожая можно произвести вручную, подкапывая корнеплоды вилами. Очень важно не повредить свеклу во время выкапывания, иначе она будет непригодной для хранения и утратит свою ценность.</w:t>
      </w:r>
    </w:p>
    <w:p w:rsidR="00D07E06" w:rsidRPr="00061385"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61385">
        <w:rPr>
          <w:rFonts w:ascii="Times New Roman" w:hAnsi="Times New Roman" w:cs="Times New Roman"/>
          <w:color w:val="002060"/>
          <w:sz w:val="28"/>
          <w:szCs w:val="28"/>
        </w:rPr>
        <w:t>Выкопанные корнеплоды подсушивают на солнце, очищают от земли и либо подготавливают к закладке на длительное хранение, если она предназначена для корма скота, либо занимаются организацией сбыта урожая, если сахарная свекла выращивалась на продажу.</w:t>
      </w:r>
    </w:p>
    <w:p w:rsidR="00D07E06" w:rsidRPr="00061385"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Контрольные вопросы</w:t>
      </w:r>
    </w:p>
    <w:p w:rsidR="00D07E06" w:rsidRDefault="00D07E06" w:rsidP="00D07E06">
      <w:pPr>
        <w:spacing w:after="0" w:line="240" w:lineRule="auto"/>
        <w:jc w:val="both"/>
        <w:rPr>
          <w:rFonts w:ascii="Times New Roman" w:hAnsi="Times New Roman" w:cs="Times New Roman"/>
          <w:b/>
          <w:color w:val="002060"/>
          <w:sz w:val="28"/>
          <w:szCs w:val="28"/>
        </w:rPr>
      </w:pPr>
      <w:bookmarkStart w:id="0" w:name="_GoBack"/>
      <w:bookmarkEnd w:id="0"/>
    </w:p>
    <w:p w:rsidR="00D07E06" w:rsidRPr="002435E9" w:rsidRDefault="00D07E06" w:rsidP="00D07E06">
      <w:pPr>
        <w:pStyle w:val="a3"/>
        <w:numPr>
          <w:ilvl w:val="0"/>
          <w:numId w:val="36"/>
        </w:numPr>
        <w:spacing w:after="0" w:line="240" w:lineRule="auto"/>
        <w:jc w:val="both"/>
        <w:rPr>
          <w:rFonts w:ascii="Times New Roman" w:hAnsi="Times New Roman" w:cs="Times New Roman"/>
          <w:color w:val="002060"/>
          <w:sz w:val="28"/>
          <w:szCs w:val="28"/>
        </w:rPr>
      </w:pPr>
      <w:r w:rsidRPr="002435E9">
        <w:rPr>
          <w:rFonts w:ascii="Times New Roman" w:hAnsi="Times New Roman" w:cs="Times New Roman"/>
          <w:color w:val="002060"/>
          <w:sz w:val="28"/>
          <w:szCs w:val="28"/>
        </w:rPr>
        <w:t xml:space="preserve">Что такое </w:t>
      </w:r>
      <w:proofErr w:type="spellStart"/>
      <w:r w:rsidRPr="002435E9">
        <w:rPr>
          <w:rFonts w:ascii="Times New Roman" w:hAnsi="Times New Roman" w:cs="Times New Roman"/>
          <w:color w:val="002060"/>
          <w:sz w:val="28"/>
          <w:szCs w:val="28"/>
        </w:rPr>
        <w:t>дигестия</w:t>
      </w:r>
      <w:proofErr w:type="spellEnd"/>
    </w:p>
    <w:p w:rsidR="00D07E06" w:rsidRPr="002435E9" w:rsidRDefault="00D07E06" w:rsidP="00D07E06">
      <w:pPr>
        <w:pStyle w:val="a3"/>
        <w:numPr>
          <w:ilvl w:val="0"/>
          <w:numId w:val="36"/>
        </w:numPr>
        <w:spacing w:after="0" w:line="240" w:lineRule="auto"/>
        <w:jc w:val="both"/>
        <w:rPr>
          <w:rFonts w:ascii="Times New Roman" w:hAnsi="Times New Roman" w:cs="Times New Roman"/>
          <w:color w:val="002060"/>
          <w:sz w:val="28"/>
          <w:szCs w:val="28"/>
        </w:rPr>
      </w:pPr>
      <w:r w:rsidRPr="002435E9">
        <w:rPr>
          <w:rFonts w:ascii="Times New Roman" w:hAnsi="Times New Roman" w:cs="Times New Roman"/>
          <w:color w:val="002060"/>
          <w:sz w:val="28"/>
          <w:szCs w:val="28"/>
        </w:rPr>
        <w:t>Что лежит в основе деления сахарной свеклы на группы</w:t>
      </w:r>
    </w:p>
    <w:p w:rsidR="00D07E06" w:rsidRPr="002435E9" w:rsidRDefault="00D07E06" w:rsidP="00D07E06">
      <w:pPr>
        <w:pStyle w:val="a3"/>
        <w:numPr>
          <w:ilvl w:val="0"/>
          <w:numId w:val="36"/>
        </w:numPr>
        <w:spacing w:after="0" w:line="240" w:lineRule="auto"/>
        <w:jc w:val="both"/>
        <w:rPr>
          <w:rFonts w:ascii="Times New Roman" w:hAnsi="Times New Roman" w:cs="Times New Roman"/>
          <w:color w:val="002060"/>
          <w:sz w:val="28"/>
          <w:szCs w:val="28"/>
        </w:rPr>
      </w:pPr>
      <w:r w:rsidRPr="002435E9">
        <w:rPr>
          <w:rFonts w:ascii="Times New Roman" w:hAnsi="Times New Roman" w:cs="Times New Roman"/>
          <w:color w:val="002060"/>
          <w:sz w:val="28"/>
          <w:szCs w:val="28"/>
        </w:rPr>
        <w:t>Назовите три группы сортов сахарной свеклы</w:t>
      </w:r>
    </w:p>
    <w:p w:rsidR="00D07E06" w:rsidRPr="002435E9" w:rsidRDefault="00D07E06" w:rsidP="00D07E06">
      <w:pPr>
        <w:pStyle w:val="a3"/>
        <w:numPr>
          <w:ilvl w:val="0"/>
          <w:numId w:val="36"/>
        </w:numPr>
        <w:spacing w:after="0" w:line="240" w:lineRule="auto"/>
        <w:jc w:val="both"/>
        <w:rPr>
          <w:rFonts w:ascii="Times New Roman" w:hAnsi="Times New Roman" w:cs="Times New Roman"/>
          <w:color w:val="002060"/>
          <w:sz w:val="28"/>
          <w:szCs w:val="28"/>
        </w:rPr>
      </w:pPr>
      <w:r w:rsidRPr="002435E9">
        <w:rPr>
          <w:rFonts w:ascii="Times New Roman" w:hAnsi="Times New Roman" w:cs="Times New Roman"/>
          <w:color w:val="002060"/>
          <w:sz w:val="28"/>
          <w:szCs w:val="28"/>
        </w:rPr>
        <w:t>Лучшие почвы и предшественники сахарной свеклы</w:t>
      </w:r>
    </w:p>
    <w:p w:rsidR="00D07E06" w:rsidRPr="002435E9" w:rsidRDefault="00D07E06" w:rsidP="00D07E06">
      <w:pPr>
        <w:pStyle w:val="a3"/>
        <w:numPr>
          <w:ilvl w:val="0"/>
          <w:numId w:val="36"/>
        </w:numPr>
        <w:spacing w:after="0" w:line="240" w:lineRule="auto"/>
        <w:jc w:val="both"/>
        <w:rPr>
          <w:rFonts w:ascii="Times New Roman" w:hAnsi="Times New Roman" w:cs="Times New Roman"/>
          <w:color w:val="002060"/>
          <w:sz w:val="28"/>
          <w:szCs w:val="28"/>
        </w:rPr>
      </w:pPr>
      <w:r w:rsidRPr="002435E9">
        <w:rPr>
          <w:rFonts w:ascii="Times New Roman" w:hAnsi="Times New Roman" w:cs="Times New Roman"/>
          <w:color w:val="002060"/>
          <w:sz w:val="28"/>
          <w:szCs w:val="28"/>
        </w:rPr>
        <w:t>Основные этапы технологического процесса возделывания сахарной свеклы.</w:t>
      </w:r>
    </w:p>
    <w:p w:rsidR="00D07E06" w:rsidRPr="002435E9"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Лекция 6. Историческая смена источников сахара в рационе человека</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pStyle w:val="a3"/>
        <w:numPr>
          <w:ilvl w:val="0"/>
          <w:numId w:val="37"/>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История получения сахара</w:t>
      </w:r>
    </w:p>
    <w:p w:rsidR="00D07E06" w:rsidRPr="00105EE7" w:rsidRDefault="00D07E06" w:rsidP="00D07E06">
      <w:pPr>
        <w:pStyle w:val="a3"/>
        <w:numPr>
          <w:ilvl w:val="0"/>
          <w:numId w:val="37"/>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Локализация сахара в растении</w:t>
      </w:r>
    </w:p>
    <w:p w:rsidR="00D07E06" w:rsidRPr="00105EE7" w:rsidRDefault="00D07E06" w:rsidP="00D07E06">
      <w:pPr>
        <w:pStyle w:val="a3"/>
        <w:numPr>
          <w:ilvl w:val="0"/>
          <w:numId w:val="37"/>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Виды сахара</w:t>
      </w:r>
    </w:p>
    <w:p w:rsidR="00D07E06" w:rsidRPr="00105EE7" w:rsidRDefault="00D07E06" w:rsidP="00D07E06">
      <w:pPr>
        <w:spacing w:after="0" w:line="240" w:lineRule="auto"/>
        <w:jc w:val="both"/>
        <w:rPr>
          <w:rFonts w:ascii="Times New Roman" w:hAnsi="Times New Roman" w:cs="Times New Roman"/>
          <w:color w:val="002060"/>
          <w:sz w:val="28"/>
          <w:szCs w:val="28"/>
        </w:rPr>
      </w:pP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b/>
          <w:bCs/>
          <w:color w:val="002060"/>
          <w:sz w:val="28"/>
          <w:szCs w:val="28"/>
          <w:lang w:eastAsia="ru-RU"/>
        </w:rPr>
        <w:t xml:space="preserve">       Сахароносные растения</w:t>
      </w:r>
      <w:r w:rsidRPr="002C090A">
        <w:rPr>
          <w:rFonts w:ascii="Times New Roman" w:eastAsia="Times New Roman" w:hAnsi="Times New Roman" w:cs="Times New Roman"/>
          <w:color w:val="002060"/>
          <w:sz w:val="28"/>
          <w:szCs w:val="28"/>
          <w:lang w:eastAsia="ru-RU"/>
        </w:rPr>
        <w:t> содержат в своих стеблях, клубнях или плодах сладкий сок (сахар или глюкозу), крахмал или инулин служащие для промышленного добывания сахара. </w:t>
      </w:r>
      <w:r w:rsidRPr="002C090A">
        <w:rPr>
          <w:rFonts w:ascii="Times New Roman" w:eastAsia="Times New Roman" w:hAnsi="Times New Roman" w:cs="Times New Roman"/>
          <w:i/>
          <w:iCs/>
          <w:color w:val="002060"/>
          <w:sz w:val="28"/>
          <w:szCs w:val="28"/>
          <w:lang w:eastAsia="ru-RU"/>
        </w:rPr>
        <w:t>Главнейшими растениями</w:t>
      </w:r>
      <w:r w:rsidRPr="002C090A">
        <w:rPr>
          <w:rFonts w:ascii="Times New Roman" w:eastAsia="Times New Roman" w:hAnsi="Times New Roman" w:cs="Times New Roman"/>
          <w:color w:val="002060"/>
          <w:sz w:val="28"/>
          <w:szCs w:val="28"/>
          <w:lang w:eastAsia="ru-RU"/>
        </w:rPr>
        <w:t xml:space="preserve"> для </w:t>
      </w:r>
      <w:proofErr w:type="spellStart"/>
      <w:r w:rsidRPr="002C090A">
        <w:rPr>
          <w:rFonts w:ascii="Times New Roman" w:eastAsia="Times New Roman" w:hAnsi="Times New Roman" w:cs="Times New Roman"/>
          <w:color w:val="002060"/>
          <w:sz w:val="28"/>
          <w:szCs w:val="28"/>
          <w:lang w:eastAsia="ru-RU"/>
        </w:rPr>
        <w:t>сахародобывания</w:t>
      </w:r>
      <w:proofErr w:type="spellEnd"/>
      <w:r w:rsidRPr="002C090A">
        <w:rPr>
          <w:rFonts w:ascii="Times New Roman" w:eastAsia="Times New Roman" w:hAnsi="Times New Roman" w:cs="Times New Roman"/>
          <w:color w:val="002060"/>
          <w:sz w:val="28"/>
          <w:szCs w:val="28"/>
          <w:lang w:eastAsia="ru-RU"/>
        </w:rPr>
        <w:t xml:space="preserve"> являются:</w:t>
      </w:r>
    </w:p>
    <w:p w:rsidR="00D07E06" w:rsidRPr="002C090A" w:rsidRDefault="00D07E06" w:rsidP="00D07E06">
      <w:pPr>
        <w:numPr>
          <w:ilvl w:val="0"/>
          <w:numId w:val="29"/>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 xml:space="preserve">в </w:t>
      </w:r>
      <w:proofErr w:type="gramStart"/>
      <w:r w:rsidRPr="002C090A">
        <w:rPr>
          <w:rFonts w:ascii="Times New Roman" w:eastAsia="Times New Roman" w:hAnsi="Times New Roman" w:cs="Times New Roman"/>
          <w:color w:val="002060"/>
          <w:sz w:val="28"/>
          <w:szCs w:val="28"/>
          <w:lang w:eastAsia="ru-RU"/>
        </w:rPr>
        <w:t>тропической</w:t>
      </w:r>
      <w:proofErr w:type="gramEnd"/>
      <w:r w:rsidRPr="002C090A">
        <w:rPr>
          <w:rFonts w:ascii="Times New Roman" w:eastAsia="Times New Roman" w:hAnsi="Times New Roman" w:cs="Times New Roman"/>
          <w:color w:val="002060"/>
          <w:sz w:val="28"/>
          <w:szCs w:val="28"/>
          <w:lang w:eastAsia="ru-RU"/>
        </w:rPr>
        <w:t xml:space="preserve"> обл. сахарный тростник.</w:t>
      </w:r>
    </w:p>
    <w:p w:rsidR="00D07E06" w:rsidRPr="002C090A" w:rsidRDefault="00D07E06" w:rsidP="00D07E06">
      <w:pPr>
        <w:numPr>
          <w:ilvl w:val="0"/>
          <w:numId w:val="29"/>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в умеренных широтах сахарная свекла.</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В качестве сахароносных растений можно использовать также:</w:t>
      </w:r>
    </w:p>
    <w:p w:rsidR="00D07E06" w:rsidRPr="002C090A"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кукурузу (сахар получают из крахмала зерна), дающую до 1 т сахара с 1 га;</w:t>
      </w:r>
    </w:p>
    <w:p w:rsidR="00D07E06" w:rsidRPr="002C090A"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сорго (зерно и стебли, содержащие до 12% сахара);</w:t>
      </w:r>
    </w:p>
    <w:p w:rsidR="00D07E06" w:rsidRPr="002C090A"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цикорий, выдвигаемый вследствие высокой урожайности и произрастания в сев</w:t>
      </w:r>
      <w:proofErr w:type="gramStart"/>
      <w:r w:rsidRPr="002C090A">
        <w:rPr>
          <w:rFonts w:ascii="Times New Roman" w:eastAsia="Times New Roman" w:hAnsi="Times New Roman" w:cs="Times New Roman"/>
          <w:color w:val="002060"/>
          <w:sz w:val="28"/>
          <w:szCs w:val="28"/>
          <w:lang w:eastAsia="ru-RU"/>
        </w:rPr>
        <w:t>.</w:t>
      </w:r>
      <w:proofErr w:type="gramEnd"/>
      <w:r w:rsidRPr="002C090A">
        <w:rPr>
          <w:rFonts w:ascii="Times New Roman" w:eastAsia="Times New Roman" w:hAnsi="Times New Roman" w:cs="Times New Roman"/>
          <w:color w:val="002060"/>
          <w:sz w:val="28"/>
          <w:szCs w:val="28"/>
          <w:lang w:eastAsia="ru-RU"/>
        </w:rPr>
        <w:t xml:space="preserve"> </w:t>
      </w:r>
      <w:proofErr w:type="gramStart"/>
      <w:r w:rsidRPr="002C090A">
        <w:rPr>
          <w:rFonts w:ascii="Times New Roman" w:eastAsia="Times New Roman" w:hAnsi="Times New Roman" w:cs="Times New Roman"/>
          <w:color w:val="002060"/>
          <w:sz w:val="28"/>
          <w:szCs w:val="28"/>
          <w:lang w:eastAsia="ru-RU"/>
        </w:rPr>
        <w:t>р</w:t>
      </w:r>
      <w:proofErr w:type="gramEnd"/>
      <w:r w:rsidRPr="002C090A">
        <w:rPr>
          <w:rFonts w:ascii="Times New Roman" w:eastAsia="Times New Roman" w:hAnsi="Times New Roman" w:cs="Times New Roman"/>
          <w:color w:val="002060"/>
          <w:sz w:val="28"/>
          <w:szCs w:val="28"/>
          <w:lang w:eastAsia="ru-RU"/>
        </w:rPr>
        <w:t>-нах как ценное дополнение к свекле,</w:t>
      </w:r>
    </w:p>
    <w:p w:rsidR="00D07E06" w:rsidRPr="002C090A"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топинамбур (земляная груша);</w:t>
      </w:r>
    </w:p>
    <w:p w:rsidR="00D07E06" w:rsidRPr="002C090A" w:rsidRDefault="00D07E06" w:rsidP="00D07E06">
      <w:pPr>
        <w:numPr>
          <w:ilvl w:val="0"/>
          <w:numId w:val="30"/>
        </w:numPr>
        <w:spacing w:after="0" w:line="240" w:lineRule="auto"/>
        <w:ind w:left="0"/>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 xml:space="preserve">бахчевые </w:t>
      </w:r>
      <w:proofErr w:type="spellStart"/>
      <w:r w:rsidRPr="002C090A">
        <w:rPr>
          <w:rFonts w:ascii="Times New Roman" w:eastAsia="Times New Roman" w:hAnsi="Times New Roman" w:cs="Times New Roman"/>
          <w:color w:val="002060"/>
          <w:sz w:val="28"/>
          <w:szCs w:val="28"/>
          <w:lang w:eastAsia="ru-RU"/>
        </w:rPr>
        <w:t>раст</w:t>
      </w:r>
      <w:proofErr w:type="spellEnd"/>
      <w:r w:rsidRPr="002C090A">
        <w:rPr>
          <w:rFonts w:ascii="Times New Roman" w:eastAsia="Times New Roman" w:hAnsi="Times New Roman" w:cs="Times New Roman"/>
          <w:color w:val="002060"/>
          <w:sz w:val="28"/>
          <w:szCs w:val="28"/>
          <w:lang w:eastAsia="ru-RU"/>
        </w:rPr>
        <w:t>. (арбузы, дыни, тыква), дающие возможность развивать сахарную промышленность в засушливых областях.</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 xml:space="preserve">       В настоящее время сахар получают главным образом из </w:t>
      </w:r>
      <w:r w:rsidRPr="002C090A">
        <w:rPr>
          <w:rFonts w:ascii="Times New Roman" w:eastAsia="Times New Roman" w:hAnsi="Times New Roman" w:cs="Times New Roman"/>
          <w:i/>
          <w:iCs/>
          <w:color w:val="002060"/>
          <w:sz w:val="28"/>
          <w:szCs w:val="28"/>
          <w:lang w:eastAsia="ru-RU"/>
        </w:rPr>
        <w:t>сахарного тростника и сахарной свеклы.</w:t>
      </w:r>
      <w:r w:rsidRPr="002C090A">
        <w:rPr>
          <w:rFonts w:ascii="Times New Roman" w:eastAsia="Times New Roman" w:hAnsi="Times New Roman" w:cs="Times New Roman"/>
          <w:color w:val="002060"/>
          <w:sz w:val="28"/>
          <w:szCs w:val="28"/>
          <w:lang w:eastAsia="ru-RU"/>
        </w:rPr>
        <w:t xml:space="preserve"> Выпускается в виде сахарного песка и сахара </w:t>
      </w:r>
      <w:r w:rsidRPr="002C090A">
        <w:rPr>
          <w:rFonts w:ascii="Times New Roman" w:eastAsia="Times New Roman" w:hAnsi="Times New Roman" w:cs="Times New Roman"/>
          <w:color w:val="002060"/>
          <w:sz w:val="28"/>
          <w:szCs w:val="28"/>
          <w:lang w:eastAsia="ru-RU"/>
        </w:rPr>
        <w:lastRenderedPageBreak/>
        <w:t>рафинада. Когда-то сахар делали только из сахарного тростника, который растет в Индии, Китае, на Кубе и других странах, где климат достаточно теплый и влажный для этого растения. Поэтому сахар был очень дорогой диковинкой. Во многих странах вместо него употребляли мед, сладкий сок клена, березы, липы.</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 xml:space="preserve">       В 1747 г. немецкий химик Андреас Сигизмунд </w:t>
      </w:r>
      <w:proofErr w:type="spellStart"/>
      <w:r w:rsidRPr="002C090A">
        <w:rPr>
          <w:rFonts w:ascii="Times New Roman" w:eastAsia="Times New Roman" w:hAnsi="Times New Roman" w:cs="Times New Roman"/>
          <w:color w:val="002060"/>
          <w:sz w:val="28"/>
          <w:szCs w:val="28"/>
          <w:lang w:eastAsia="ru-RU"/>
        </w:rPr>
        <w:t>Маргграф</w:t>
      </w:r>
      <w:proofErr w:type="spellEnd"/>
      <w:r w:rsidRPr="002C090A">
        <w:rPr>
          <w:rFonts w:ascii="Times New Roman" w:eastAsia="Times New Roman" w:hAnsi="Times New Roman" w:cs="Times New Roman"/>
          <w:color w:val="002060"/>
          <w:sz w:val="28"/>
          <w:szCs w:val="28"/>
          <w:lang w:eastAsia="ru-RU"/>
        </w:rPr>
        <w:t xml:space="preserve"> выступил в Прусской академии наук, где сообщил, что обнаружил в белой свекле сахар, аналогичный сахару в сахарном тростнике. Но из-за недостаточной сахаристости свеклы, которая не превышала 1,5%, и низкого уровня развития производительных сил того времени это открытие практического применения не нашло. После смерти </w:t>
      </w:r>
      <w:proofErr w:type="spellStart"/>
      <w:r w:rsidRPr="002C090A">
        <w:rPr>
          <w:rFonts w:ascii="Times New Roman" w:eastAsia="Times New Roman" w:hAnsi="Times New Roman" w:cs="Times New Roman"/>
          <w:color w:val="002060"/>
          <w:sz w:val="28"/>
          <w:szCs w:val="28"/>
          <w:lang w:eastAsia="ru-RU"/>
        </w:rPr>
        <w:t>Маргграфа</w:t>
      </w:r>
      <w:proofErr w:type="spellEnd"/>
      <w:r w:rsidRPr="002C090A">
        <w:rPr>
          <w:rFonts w:ascii="Times New Roman" w:eastAsia="Times New Roman" w:hAnsi="Times New Roman" w:cs="Times New Roman"/>
          <w:color w:val="002060"/>
          <w:sz w:val="28"/>
          <w:szCs w:val="28"/>
          <w:lang w:eastAsia="ru-RU"/>
        </w:rPr>
        <w:t xml:space="preserve"> его ученик химик Франц Карл </w:t>
      </w:r>
      <w:proofErr w:type="spellStart"/>
      <w:r w:rsidRPr="002C090A">
        <w:rPr>
          <w:rFonts w:ascii="Times New Roman" w:eastAsia="Times New Roman" w:hAnsi="Times New Roman" w:cs="Times New Roman"/>
          <w:color w:val="002060"/>
          <w:sz w:val="28"/>
          <w:szCs w:val="28"/>
          <w:lang w:eastAsia="ru-RU"/>
        </w:rPr>
        <w:t>Ахард</w:t>
      </w:r>
      <w:proofErr w:type="spellEnd"/>
      <w:r w:rsidRPr="002C090A">
        <w:rPr>
          <w:rFonts w:ascii="Times New Roman" w:eastAsia="Times New Roman" w:hAnsi="Times New Roman" w:cs="Times New Roman"/>
          <w:color w:val="002060"/>
          <w:sz w:val="28"/>
          <w:szCs w:val="28"/>
          <w:lang w:eastAsia="ru-RU"/>
        </w:rPr>
        <w:t xml:space="preserve"> в 1784 г. начал культивировать кормовую белую свеклу; а к 1799 г. получил из нее первый сахар.</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 xml:space="preserve">        Первое упоминание в исторических документах о появлении на Руси </w:t>
      </w:r>
      <w:r w:rsidRPr="002C090A">
        <w:rPr>
          <w:rFonts w:ascii="Times New Roman" w:eastAsia="Times New Roman" w:hAnsi="Times New Roman" w:cs="Times New Roman"/>
          <w:i/>
          <w:iCs/>
          <w:color w:val="002060"/>
          <w:sz w:val="28"/>
          <w:szCs w:val="28"/>
          <w:lang w:eastAsia="ru-RU"/>
        </w:rPr>
        <w:t>кристаллического сахара</w:t>
      </w:r>
      <w:r w:rsidRPr="002C090A">
        <w:rPr>
          <w:rFonts w:ascii="Times New Roman" w:eastAsia="Times New Roman" w:hAnsi="Times New Roman" w:cs="Times New Roman"/>
          <w:color w:val="002060"/>
          <w:sz w:val="28"/>
          <w:szCs w:val="28"/>
          <w:lang w:eastAsia="ru-RU"/>
        </w:rPr>
        <w:t>, ввозившегося с «заморскими товарами», появилось в 1273 г. Из-за высокой цены сахар много лет был предметом роскоши и одно время его продавали в </w:t>
      </w:r>
      <w:r w:rsidRPr="002C090A">
        <w:rPr>
          <w:rFonts w:ascii="Times New Roman" w:eastAsia="Times New Roman" w:hAnsi="Times New Roman" w:cs="Times New Roman"/>
          <w:i/>
          <w:iCs/>
          <w:color w:val="002060"/>
          <w:sz w:val="28"/>
          <w:szCs w:val="28"/>
          <w:lang w:eastAsia="ru-RU"/>
        </w:rPr>
        <w:t>аптеках эквивалентно массе серебра</w:t>
      </w:r>
      <w:r w:rsidRPr="002C090A">
        <w:rPr>
          <w:rFonts w:ascii="Times New Roman" w:eastAsia="Times New Roman" w:hAnsi="Times New Roman" w:cs="Times New Roman"/>
          <w:color w:val="002060"/>
          <w:sz w:val="28"/>
          <w:szCs w:val="28"/>
          <w:lang w:eastAsia="ru-RU"/>
        </w:rPr>
        <w:t xml:space="preserve">. Спрос на него сильно возрос с середины XVIII в., когда в России начали употреблять чай, который быстро стал национальным напитком. В 1718 г. купец Павел </w:t>
      </w:r>
      <w:proofErr w:type="spellStart"/>
      <w:r w:rsidRPr="002C090A">
        <w:rPr>
          <w:rFonts w:ascii="Times New Roman" w:eastAsia="Times New Roman" w:hAnsi="Times New Roman" w:cs="Times New Roman"/>
          <w:color w:val="002060"/>
          <w:sz w:val="28"/>
          <w:szCs w:val="28"/>
          <w:lang w:eastAsia="ru-RU"/>
        </w:rPr>
        <w:t>Вестов</w:t>
      </w:r>
      <w:proofErr w:type="spellEnd"/>
      <w:r w:rsidRPr="002C090A">
        <w:rPr>
          <w:rFonts w:ascii="Times New Roman" w:eastAsia="Times New Roman" w:hAnsi="Times New Roman" w:cs="Times New Roman"/>
          <w:color w:val="002060"/>
          <w:sz w:val="28"/>
          <w:szCs w:val="28"/>
          <w:lang w:eastAsia="ru-RU"/>
        </w:rPr>
        <w:t xml:space="preserve"> получил от царя Петра I разрешение на строительство заводов по переработке привозного тростникового сахара-сырца. </w:t>
      </w:r>
      <w:proofErr w:type="spellStart"/>
      <w:r w:rsidRPr="002C090A">
        <w:rPr>
          <w:rFonts w:ascii="Times New Roman" w:eastAsia="Times New Roman" w:hAnsi="Times New Roman" w:cs="Times New Roman"/>
          <w:color w:val="002060"/>
          <w:sz w:val="28"/>
          <w:szCs w:val="28"/>
          <w:lang w:eastAsia="ru-RU"/>
        </w:rPr>
        <w:t>Вестову</w:t>
      </w:r>
      <w:proofErr w:type="spellEnd"/>
      <w:r w:rsidRPr="002C090A">
        <w:rPr>
          <w:rFonts w:ascii="Times New Roman" w:eastAsia="Times New Roman" w:hAnsi="Times New Roman" w:cs="Times New Roman"/>
          <w:color w:val="002060"/>
          <w:sz w:val="28"/>
          <w:szCs w:val="28"/>
          <w:lang w:eastAsia="ru-RU"/>
        </w:rPr>
        <w:t xml:space="preserve"> было поручено вырабатывать сахар, качество которого не должно было уступать </w:t>
      </w:r>
      <w:proofErr w:type="gramStart"/>
      <w:r w:rsidRPr="002C090A">
        <w:rPr>
          <w:rFonts w:ascii="Times New Roman" w:eastAsia="Times New Roman" w:hAnsi="Times New Roman" w:cs="Times New Roman"/>
          <w:color w:val="002060"/>
          <w:sz w:val="28"/>
          <w:szCs w:val="28"/>
          <w:lang w:eastAsia="ru-RU"/>
        </w:rPr>
        <w:t>заграничному</w:t>
      </w:r>
      <w:proofErr w:type="gramEnd"/>
      <w:r w:rsidRPr="002C090A">
        <w:rPr>
          <w:rFonts w:ascii="Times New Roman" w:eastAsia="Times New Roman" w:hAnsi="Times New Roman" w:cs="Times New Roman"/>
          <w:color w:val="002060"/>
          <w:sz w:val="28"/>
          <w:szCs w:val="28"/>
          <w:lang w:eastAsia="ru-RU"/>
        </w:rPr>
        <w:t>, и продавать по цене не выше рыночной. Первый завод начал работать в 1719 г. в Санкт-Петербурге на Выборгской стороне.</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color w:val="002060"/>
          <w:sz w:val="28"/>
          <w:szCs w:val="28"/>
          <w:lang w:eastAsia="ru-RU"/>
        </w:rPr>
        <w:t>В России важную роль в создании технологии и промышленного производства свекловичного сахара сыграл Яков Степанович Есипов. В 1799—1801 гг. он в своем имении в селе Никольском Подольской округи Московской губернии разработал оригинальную технологию получения сахара из свеклы с очисткой свекловичного сока известью. В начале 1802 г. Я. С. Есипов сообщил, что получил 82 кг белого сахара из 250 кг сахара-сырца, выработанного из свеклы. Так был получен </w:t>
      </w:r>
      <w:r w:rsidRPr="002C090A">
        <w:rPr>
          <w:rFonts w:ascii="Times New Roman" w:eastAsia="Times New Roman" w:hAnsi="Times New Roman" w:cs="Times New Roman"/>
          <w:i/>
          <w:iCs/>
          <w:color w:val="002060"/>
          <w:sz w:val="28"/>
          <w:szCs w:val="28"/>
          <w:lang w:eastAsia="ru-RU"/>
        </w:rPr>
        <w:t>первый русский кристаллический сахар</w:t>
      </w:r>
      <w:r w:rsidRPr="002C090A">
        <w:rPr>
          <w:rFonts w:ascii="Times New Roman" w:eastAsia="Times New Roman" w:hAnsi="Times New Roman" w:cs="Times New Roman"/>
          <w:color w:val="002060"/>
          <w:sz w:val="28"/>
          <w:szCs w:val="28"/>
          <w:lang w:eastAsia="ru-RU"/>
        </w:rPr>
        <w:t>.</w:t>
      </w:r>
    </w:p>
    <w:p w:rsidR="00D07E06" w:rsidRPr="002C090A" w:rsidRDefault="00D07E06" w:rsidP="00D07E06">
      <w:pPr>
        <w:spacing w:after="0" w:line="240" w:lineRule="auto"/>
        <w:jc w:val="both"/>
        <w:rPr>
          <w:rFonts w:ascii="Times New Roman" w:eastAsia="Times New Roman" w:hAnsi="Times New Roman" w:cs="Times New Roman"/>
          <w:color w:val="002060"/>
          <w:sz w:val="28"/>
          <w:szCs w:val="28"/>
          <w:lang w:eastAsia="ru-RU"/>
        </w:rPr>
      </w:pPr>
      <w:r w:rsidRPr="002C090A">
        <w:rPr>
          <w:rFonts w:ascii="Times New Roman" w:eastAsia="Times New Roman" w:hAnsi="Times New Roman" w:cs="Times New Roman"/>
          <w:i/>
          <w:iCs/>
          <w:color w:val="002060"/>
          <w:sz w:val="28"/>
          <w:szCs w:val="28"/>
          <w:lang w:eastAsia="ru-RU"/>
        </w:rPr>
        <w:t xml:space="preserve">        Локализация сахара в растении</w:t>
      </w:r>
      <w:r w:rsidRPr="002C090A">
        <w:rPr>
          <w:rFonts w:ascii="Times New Roman" w:eastAsia="Times New Roman" w:hAnsi="Times New Roman" w:cs="Times New Roman"/>
          <w:color w:val="002060"/>
          <w:sz w:val="28"/>
          <w:szCs w:val="28"/>
          <w:lang w:eastAsia="ru-RU"/>
        </w:rPr>
        <w:t>. Если сахара накапливаются, в основном, в </w:t>
      </w:r>
      <w:r w:rsidRPr="002C090A">
        <w:rPr>
          <w:rFonts w:ascii="Times New Roman" w:eastAsia="Times New Roman" w:hAnsi="Times New Roman" w:cs="Times New Roman"/>
          <w:i/>
          <w:iCs/>
          <w:color w:val="002060"/>
          <w:sz w:val="28"/>
          <w:szCs w:val="28"/>
          <w:lang w:eastAsia="ru-RU"/>
        </w:rPr>
        <w:t>цитоплазме клеток листьев и корнеплодов</w:t>
      </w:r>
      <w:r w:rsidRPr="002C090A">
        <w:rPr>
          <w:rFonts w:ascii="Times New Roman" w:eastAsia="Times New Roman" w:hAnsi="Times New Roman" w:cs="Times New Roman"/>
          <w:color w:val="002060"/>
          <w:sz w:val="28"/>
          <w:szCs w:val="28"/>
          <w:lang w:eastAsia="ru-RU"/>
        </w:rPr>
        <w:t>, то полисахариды (целлюлоза и пектины) - в </w:t>
      </w:r>
      <w:r w:rsidRPr="002C090A">
        <w:rPr>
          <w:rFonts w:ascii="Times New Roman" w:eastAsia="Times New Roman" w:hAnsi="Times New Roman" w:cs="Times New Roman"/>
          <w:i/>
          <w:iCs/>
          <w:color w:val="002060"/>
          <w:sz w:val="28"/>
          <w:szCs w:val="28"/>
          <w:lang w:eastAsia="ru-RU"/>
        </w:rPr>
        <w:t>клеточных стенках</w:t>
      </w:r>
      <w:r w:rsidRPr="002C090A">
        <w:rPr>
          <w:rFonts w:ascii="Times New Roman" w:eastAsia="Times New Roman" w:hAnsi="Times New Roman" w:cs="Times New Roman"/>
          <w:color w:val="002060"/>
          <w:sz w:val="28"/>
          <w:szCs w:val="28"/>
          <w:lang w:eastAsia="ru-RU"/>
        </w:rPr>
        <w:t>. </w:t>
      </w:r>
      <w:r w:rsidRPr="002C090A">
        <w:rPr>
          <w:rFonts w:ascii="Times New Roman" w:eastAsia="Times New Roman" w:hAnsi="Times New Roman" w:cs="Times New Roman"/>
          <w:i/>
          <w:iCs/>
          <w:color w:val="002060"/>
          <w:sz w:val="28"/>
          <w:szCs w:val="28"/>
          <w:lang w:eastAsia="ru-RU"/>
        </w:rPr>
        <w:t>Пектин</w:t>
      </w:r>
      <w:r w:rsidRPr="002C090A">
        <w:rPr>
          <w:rFonts w:ascii="Times New Roman" w:eastAsia="Times New Roman" w:hAnsi="Times New Roman" w:cs="Times New Roman"/>
          <w:color w:val="002060"/>
          <w:sz w:val="28"/>
          <w:szCs w:val="28"/>
          <w:lang w:eastAsia="ru-RU"/>
        </w:rPr>
        <w:t xml:space="preserve"> является одним из основных полимеров, участвующих в формировании клеточной стенки растений. При делении клеток формируется первичная клеточная стенка, состоящая только из целлюлозы. По мере увеличения размеров клеток в процессе развития проростков растений формируется вторичная клеточная </w:t>
      </w:r>
      <w:proofErr w:type="gramStart"/>
      <w:r w:rsidRPr="002C090A">
        <w:rPr>
          <w:rFonts w:ascii="Times New Roman" w:eastAsia="Times New Roman" w:hAnsi="Times New Roman" w:cs="Times New Roman"/>
          <w:color w:val="002060"/>
          <w:sz w:val="28"/>
          <w:szCs w:val="28"/>
          <w:lang w:eastAsia="ru-RU"/>
        </w:rPr>
        <w:t>стенка</w:t>
      </w:r>
      <w:proofErr w:type="gramEnd"/>
      <w:r w:rsidRPr="002C090A">
        <w:rPr>
          <w:rFonts w:ascii="Times New Roman" w:eastAsia="Times New Roman" w:hAnsi="Times New Roman" w:cs="Times New Roman"/>
          <w:color w:val="002060"/>
          <w:sz w:val="28"/>
          <w:szCs w:val="28"/>
          <w:lang w:eastAsia="ru-RU"/>
        </w:rPr>
        <w:t xml:space="preserve"> и образуются срединные пластинки, состоящие из </w:t>
      </w:r>
      <w:r w:rsidRPr="002C090A">
        <w:rPr>
          <w:rFonts w:ascii="Times New Roman" w:eastAsia="Times New Roman" w:hAnsi="Times New Roman" w:cs="Times New Roman"/>
          <w:i/>
          <w:iCs/>
          <w:color w:val="002060"/>
          <w:sz w:val="28"/>
          <w:szCs w:val="28"/>
          <w:lang w:eastAsia="ru-RU"/>
        </w:rPr>
        <w:t>целлюлозы и пектина</w:t>
      </w:r>
      <w:r w:rsidRPr="002C090A">
        <w:rPr>
          <w:rFonts w:ascii="Times New Roman" w:eastAsia="Times New Roman" w:hAnsi="Times New Roman" w:cs="Times New Roman"/>
          <w:color w:val="002060"/>
          <w:sz w:val="28"/>
          <w:szCs w:val="28"/>
          <w:lang w:eastAsia="ru-RU"/>
        </w:rPr>
        <w:t>.</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Источником сахара для питания человека могут быть различные растения: сахарные пальмы и клен, сахарная кукуруза и сорго, абрикос, виноград, бананы и ряд других культур. Промышленное производство </w:t>
      </w:r>
      <w:r w:rsidRPr="002C090A">
        <w:rPr>
          <w:rFonts w:ascii="Times New Roman" w:hAnsi="Times New Roman" w:cs="Times New Roman"/>
          <w:color w:val="002060"/>
          <w:sz w:val="28"/>
          <w:szCs w:val="28"/>
        </w:rPr>
        <w:lastRenderedPageBreak/>
        <w:t>чистого кристаллического сахара основано на возделывании сахарного тростника и сахарной свеклы.</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Тростниковый, свекловичный, или обыкновенный, сахар (собственно сахароза, углевод группы дисахаридов — С12Н22О11) является запасным питательным веществом растений. </w:t>
      </w:r>
      <w:proofErr w:type="gramStart"/>
      <w:r w:rsidRPr="002C090A">
        <w:rPr>
          <w:rFonts w:ascii="Times New Roman" w:hAnsi="Times New Roman" w:cs="Times New Roman"/>
          <w:color w:val="002060"/>
          <w:sz w:val="28"/>
          <w:szCs w:val="28"/>
        </w:rPr>
        <w:t>По химическому составу сахар из сахарного тростника и сахар из сахарной свеклы совершенно тождественны.</w:t>
      </w:r>
      <w:proofErr w:type="gramEnd"/>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Большая группа европейских стран имеет сравнительно устойчивый уровень потребления сахара (40-55 кг в год на душу населения). Куба занимает первое место в мире по потреблению сахара — 72-73 кг в год на каждого жителя страны.</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В тропических странах, где рацион питания человека беден животными белками и жирами, углеводы составляют основную часть питания. Большая часть этих углеводов потребляется с сахаром. Доля сахара в пищевом рационе человека должна составлять 100-125 г в сутки (калорийность — 394 ккал на 100 г).</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По занимаемым площадям и по производству сахара приоритет остается за культурой сахарного тростника. Мировое производство сахара-сырца превышает 100 млн. т, в том числе из сахарного тростника производится примерно 64 </w:t>
      </w:r>
      <w:proofErr w:type="spellStart"/>
      <w:r w:rsidRPr="002C090A">
        <w:rPr>
          <w:rFonts w:ascii="Times New Roman" w:hAnsi="Times New Roman" w:cs="Times New Roman"/>
          <w:color w:val="002060"/>
          <w:sz w:val="28"/>
          <w:szCs w:val="28"/>
        </w:rPr>
        <w:t>млн.т</w:t>
      </w:r>
      <w:proofErr w:type="spellEnd"/>
      <w:r w:rsidRPr="002C090A">
        <w:rPr>
          <w:rFonts w:ascii="Times New Roman" w:hAnsi="Times New Roman" w:cs="Times New Roman"/>
          <w:color w:val="002060"/>
          <w:sz w:val="28"/>
          <w:szCs w:val="28"/>
        </w:rPr>
        <w:t xml:space="preserve">. и из сахарной свеклы — более 36 </w:t>
      </w:r>
      <w:proofErr w:type="spellStart"/>
      <w:r w:rsidRPr="002C090A">
        <w:rPr>
          <w:rFonts w:ascii="Times New Roman" w:hAnsi="Times New Roman" w:cs="Times New Roman"/>
          <w:color w:val="002060"/>
          <w:sz w:val="28"/>
          <w:szCs w:val="28"/>
        </w:rPr>
        <w:t>млн.т</w:t>
      </w:r>
      <w:proofErr w:type="spellEnd"/>
      <w:r w:rsidRPr="002C090A">
        <w:rPr>
          <w:rFonts w:ascii="Times New Roman" w:hAnsi="Times New Roman" w:cs="Times New Roman"/>
          <w:color w:val="002060"/>
          <w:sz w:val="28"/>
          <w:szCs w:val="28"/>
        </w:rPr>
        <w:t>. сахара.</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Производство сахара из тростника остается </w:t>
      </w:r>
      <w:proofErr w:type="gramStart"/>
      <w:r w:rsidRPr="002C090A">
        <w:rPr>
          <w:rFonts w:ascii="Times New Roman" w:hAnsi="Times New Roman" w:cs="Times New Roman"/>
          <w:color w:val="002060"/>
          <w:sz w:val="28"/>
          <w:szCs w:val="28"/>
        </w:rPr>
        <w:t>более экономически</w:t>
      </w:r>
      <w:proofErr w:type="gramEnd"/>
      <w:r w:rsidRPr="002C090A">
        <w:rPr>
          <w:rFonts w:ascii="Times New Roman" w:hAnsi="Times New Roman" w:cs="Times New Roman"/>
          <w:color w:val="002060"/>
          <w:sz w:val="28"/>
          <w:szCs w:val="28"/>
        </w:rPr>
        <w:t xml:space="preserve"> выгодным по сравнению с его получением из сахарной свеклы. При соответствующей агротехнике сбор сахара с 1 га плантаций сахарного тростника достигает 20 т, в то время как из свеклы получают с 1 га от 4 до 10 т сахара.</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Куба занимает первое место в мире по экспорту сахара. В порядке значимости далее следуют Бразилия, Австралия, Мексика.</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Сахар-сырец — конечный продукт переработки стеблей сахарного тростника и корнеплодов свеклы — получается после центрифугирования. Сырец имеет желтый или кремовый оттенок, так как на кристаллах сахарозы остается часть патоки (маточного раствора мелассы), на вкус более сладкий, чем сахар-рафинад. Местные жители предпочитают его сахару-рафинаду еще и потому, что он дешевле.</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Сахар-рафинад, сахар белый, — конечная продукция сахароварения. Поступивший на завод сахар-сырец растворяют в горячей воде (температура сиропа 80°С). Сироп проходит механическую и химическую очистки, и из него получают белый сахар-рафинад, содержащий 99,9% сахарозы.</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На рафинадных заводах готовят различные виды сахара-рафинада: сахар прессованный, сахар колотый, сахар быстрорастворимый, песок и такие виды, как «сахарная голова», дорожный, фигурный и др.</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В некоторых странах наряду с </w:t>
      </w:r>
      <w:proofErr w:type="gramStart"/>
      <w:r w:rsidRPr="002C090A">
        <w:rPr>
          <w:rFonts w:ascii="Times New Roman" w:hAnsi="Times New Roman" w:cs="Times New Roman"/>
          <w:color w:val="002060"/>
          <w:sz w:val="28"/>
          <w:szCs w:val="28"/>
        </w:rPr>
        <w:t>сахаром</w:t>
      </w:r>
      <w:proofErr w:type="gramEnd"/>
      <w:r w:rsidRPr="002C090A">
        <w:rPr>
          <w:rFonts w:ascii="Times New Roman" w:hAnsi="Times New Roman" w:cs="Times New Roman"/>
          <w:color w:val="002060"/>
          <w:sz w:val="28"/>
          <w:szCs w:val="28"/>
        </w:rPr>
        <w:t xml:space="preserve"> центрифугированным широко распространено потребление сахара </w:t>
      </w:r>
      <w:proofErr w:type="spellStart"/>
      <w:r w:rsidRPr="002C090A">
        <w:rPr>
          <w:rFonts w:ascii="Times New Roman" w:hAnsi="Times New Roman" w:cs="Times New Roman"/>
          <w:color w:val="002060"/>
          <w:sz w:val="28"/>
          <w:szCs w:val="28"/>
        </w:rPr>
        <w:t>нецентрифугированного</w:t>
      </w:r>
      <w:proofErr w:type="spellEnd"/>
      <w:r w:rsidRPr="002C090A">
        <w:rPr>
          <w:rFonts w:ascii="Times New Roman" w:hAnsi="Times New Roman" w:cs="Times New Roman"/>
          <w:color w:val="002060"/>
          <w:sz w:val="28"/>
          <w:szCs w:val="28"/>
        </w:rPr>
        <w:t xml:space="preserve"> (</w:t>
      </w:r>
      <w:proofErr w:type="spellStart"/>
      <w:r w:rsidRPr="002C090A">
        <w:rPr>
          <w:rFonts w:ascii="Times New Roman" w:hAnsi="Times New Roman" w:cs="Times New Roman"/>
          <w:color w:val="002060"/>
          <w:sz w:val="28"/>
          <w:szCs w:val="28"/>
        </w:rPr>
        <w:t>гур</w:t>
      </w:r>
      <w:proofErr w:type="spellEnd"/>
      <w:r w:rsidRPr="002C090A">
        <w:rPr>
          <w:rFonts w:ascii="Times New Roman" w:hAnsi="Times New Roman" w:cs="Times New Roman"/>
          <w:color w:val="002060"/>
          <w:sz w:val="28"/>
          <w:szCs w:val="28"/>
        </w:rPr>
        <w:t>). Статистически учитываемое его количество в мире составляет более 10% от производства сахара-сырца.</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 xml:space="preserve">        Сахар помимо употребления его непосредственно в пищу используют в кондитерском, плодоовощеконсервном, макаронном и других производствах.</w:t>
      </w:r>
    </w:p>
    <w:p w:rsidR="00D07E06" w:rsidRPr="002C090A" w:rsidRDefault="00D07E06" w:rsidP="00D07E06">
      <w:p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lastRenderedPageBreak/>
        <w:t xml:space="preserve">        Сахар — энергетическое сырье, которое в отличие от угля и нефти воспроизводится ежегодно. Сахар-сырец и сахар-рафинад на международном рынке являются товарами экономического значения.</w:t>
      </w:r>
    </w:p>
    <w:p w:rsidR="00D07E06" w:rsidRPr="002C090A" w:rsidRDefault="00D07E06" w:rsidP="00D07E06">
      <w:pPr>
        <w:spacing w:after="0" w:line="240" w:lineRule="auto"/>
        <w:jc w:val="both"/>
        <w:rPr>
          <w:rFonts w:ascii="Times New Roman" w:hAnsi="Times New Roman" w:cs="Times New Roman"/>
          <w:color w:val="002060"/>
          <w:sz w:val="28"/>
          <w:szCs w:val="28"/>
        </w:rPr>
      </w:pPr>
    </w:p>
    <w:p w:rsidR="00D07E06" w:rsidRPr="002C090A" w:rsidRDefault="00D07E06" w:rsidP="00D07E06">
      <w:pPr>
        <w:spacing w:after="0" w:line="240" w:lineRule="auto"/>
        <w:jc w:val="both"/>
        <w:rPr>
          <w:rFonts w:ascii="Times New Roman" w:hAnsi="Times New Roman" w:cs="Times New Roman"/>
          <w:b/>
          <w:color w:val="002060"/>
          <w:sz w:val="28"/>
          <w:szCs w:val="28"/>
        </w:rPr>
      </w:pPr>
      <w:r w:rsidRPr="002C090A">
        <w:rPr>
          <w:rFonts w:ascii="Times New Roman" w:hAnsi="Times New Roman" w:cs="Times New Roman"/>
          <w:b/>
          <w:color w:val="002060"/>
          <w:sz w:val="28"/>
          <w:szCs w:val="28"/>
        </w:rPr>
        <w:t>Контрольные вопросы</w:t>
      </w:r>
    </w:p>
    <w:p w:rsidR="00D07E06" w:rsidRPr="002C090A" w:rsidRDefault="00D07E06" w:rsidP="00D07E06">
      <w:pPr>
        <w:spacing w:after="0" w:line="240" w:lineRule="auto"/>
        <w:jc w:val="both"/>
        <w:rPr>
          <w:rFonts w:ascii="Times New Roman" w:hAnsi="Times New Roman" w:cs="Times New Roman"/>
          <w:color w:val="002060"/>
          <w:sz w:val="28"/>
          <w:szCs w:val="28"/>
        </w:rPr>
      </w:pPr>
    </w:p>
    <w:p w:rsidR="00D07E06" w:rsidRPr="002C090A" w:rsidRDefault="00D07E06" w:rsidP="00D07E06">
      <w:pPr>
        <w:pStyle w:val="a3"/>
        <w:numPr>
          <w:ilvl w:val="1"/>
          <w:numId w:val="29"/>
        </w:num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Кто первым получил сахар из сахарной свеклы</w:t>
      </w:r>
    </w:p>
    <w:p w:rsidR="00D07E06" w:rsidRPr="002C090A" w:rsidRDefault="00D07E06" w:rsidP="00D07E06">
      <w:pPr>
        <w:pStyle w:val="a3"/>
        <w:numPr>
          <w:ilvl w:val="1"/>
          <w:numId w:val="29"/>
        </w:num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Когда был получен первый кристаллический сахар в России.</w:t>
      </w:r>
    </w:p>
    <w:p w:rsidR="00D07E06" w:rsidRPr="002C090A" w:rsidRDefault="00D07E06" w:rsidP="00D07E06">
      <w:pPr>
        <w:pStyle w:val="a3"/>
        <w:numPr>
          <w:ilvl w:val="1"/>
          <w:numId w:val="29"/>
        </w:num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Локализация сахара в растении.</w:t>
      </w:r>
    </w:p>
    <w:p w:rsidR="00D07E06" w:rsidRPr="002C090A" w:rsidRDefault="00D07E06" w:rsidP="00D07E06">
      <w:pPr>
        <w:pStyle w:val="a3"/>
        <w:numPr>
          <w:ilvl w:val="1"/>
          <w:numId w:val="29"/>
        </w:num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Укажите европейский уровень потребления сахара в год.</w:t>
      </w:r>
    </w:p>
    <w:p w:rsidR="00D07E06" w:rsidRDefault="00D07E06" w:rsidP="00D07E06">
      <w:pPr>
        <w:pStyle w:val="a3"/>
        <w:numPr>
          <w:ilvl w:val="1"/>
          <w:numId w:val="29"/>
        </w:numPr>
        <w:spacing w:after="0" w:line="240" w:lineRule="auto"/>
        <w:jc w:val="both"/>
        <w:rPr>
          <w:rFonts w:ascii="Times New Roman" w:hAnsi="Times New Roman" w:cs="Times New Roman"/>
          <w:color w:val="002060"/>
          <w:sz w:val="28"/>
          <w:szCs w:val="28"/>
        </w:rPr>
      </w:pPr>
      <w:r w:rsidRPr="002C090A">
        <w:rPr>
          <w:rFonts w:ascii="Times New Roman" w:hAnsi="Times New Roman" w:cs="Times New Roman"/>
          <w:color w:val="002060"/>
          <w:sz w:val="28"/>
          <w:szCs w:val="28"/>
        </w:rPr>
        <w:t>Назовите виды сахара.</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sidRPr="00E408AF">
        <w:rPr>
          <w:rFonts w:ascii="Times New Roman" w:hAnsi="Times New Roman" w:cs="Times New Roman"/>
          <w:b/>
          <w:color w:val="002060"/>
          <w:sz w:val="28"/>
          <w:szCs w:val="28"/>
        </w:rPr>
        <w:t xml:space="preserve">Лекция 7. </w:t>
      </w:r>
      <w:r>
        <w:rPr>
          <w:rFonts w:ascii="Times New Roman" w:hAnsi="Times New Roman" w:cs="Times New Roman"/>
          <w:b/>
          <w:color w:val="002060"/>
          <w:sz w:val="28"/>
          <w:szCs w:val="28"/>
        </w:rPr>
        <w:t>Сахарная свекла в Казахстане</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pStyle w:val="a3"/>
        <w:numPr>
          <w:ilvl w:val="0"/>
          <w:numId w:val="38"/>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Основные регионы возделывания сахарной свеклы в Казахстане</w:t>
      </w:r>
    </w:p>
    <w:p w:rsidR="00D07E06" w:rsidRPr="00105EE7" w:rsidRDefault="00D07E06" w:rsidP="00D07E06">
      <w:pPr>
        <w:pStyle w:val="a3"/>
        <w:numPr>
          <w:ilvl w:val="0"/>
          <w:numId w:val="38"/>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Почвенно-климатическая характеристика региона</w:t>
      </w:r>
    </w:p>
    <w:p w:rsidR="00D07E06" w:rsidRPr="00105EE7" w:rsidRDefault="00D07E06" w:rsidP="00D07E06">
      <w:pPr>
        <w:pStyle w:val="a3"/>
        <w:numPr>
          <w:ilvl w:val="0"/>
          <w:numId w:val="38"/>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Основные проблемы отрасли свекловодства в Казахстане</w:t>
      </w:r>
    </w:p>
    <w:p w:rsidR="00D07E06" w:rsidRPr="00105EE7" w:rsidRDefault="00D07E06" w:rsidP="00D07E06">
      <w:pPr>
        <w:spacing w:after="0" w:line="240" w:lineRule="auto"/>
        <w:ind w:left="360"/>
        <w:jc w:val="both"/>
        <w:rPr>
          <w:rFonts w:ascii="Times New Roman" w:hAnsi="Times New Roman" w:cs="Times New Roman"/>
          <w:color w:val="002060"/>
          <w:sz w:val="28"/>
          <w:szCs w:val="28"/>
        </w:rPr>
      </w:pP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Юго-Восток Казахстана является основным регионом производства сахара в Казахстане, так как его почвенно-климатические условия вполне соответствуют биологическим требованиям роста, развития, накопления урожая сахарной свеклы.</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Сумма эффективных температур составляет за период вегетации  свеклы (150-160 дней)  около 2300 – 2400о. Регион имеет достаточные водные ресурсы для ведения поливного земледелия. Здесь построены крупные </w:t>
      </w:r>
      <w:proofErr w:type="spellStart"/>
      <w:r w:rsidRPr="00FF157D">
        <w:rPr>
          <w:rFonts w:ascii="Times New Roman" w:hAnsi="Times New Roman" w:cs="Times New Roman"/>
          <w:color w:val="002060"/>
          <w:sz w:val="28"/>
          <w:szCs w:val="28"/>
        </w:rPr>
        <w:t>иригационные</w:t>
      </w:r>
      <w:proofErr w:type="spellEnd"/>
      <w:r w:rsidRPr="00FF157D">
        <w:rPr>
          <w:rFonts w:ascii="Times New Roman" w:hAnsi="Times New Roman" w:cs="Times New Roman"/>
          <w:color w:val="002060"/>
          <w:sz w:val="28"/>
          <w:szCs w:val="28"/>
        </w:rPr>
        <w:t xml:space="preserve"> системы на реках</w:t>
      </w:r>
      <w:proofErr w:type="gramStart"/>
      <w:r w:rsidRPr="00FF157D">
        <w:rPr>
          <w:rFonts w:ascii="Times New Roman" w:hAnsi="Times New Roman" w:cs="Times New Roman"/>
          <w:color w:val="002060"/>
          <w:sz w:val="28"/>
          <w:szCs w:val="28"/>
        </w:rPr>
        <w:t xml:space="preserve"> И</w:t>
      </w:r>
      <w:proofErr w:type="gramEnd"/>
      <w:r w:rsidRPr="00FF157D">
        <w:rPr>
          <w:rFonts w:ascii="Times New Roman" w:hAnsi="Times New Roman" w:cs="Times New Roman"/>
          <w:color w:val="002060"/>
          <w:sz w:val="28"/>
          <w:szCs w:val="28"/>
        </w:rPr>
        <w:t xml:space="preserve">ли, Каратал, Баскан, </w:t>
      </w:r>
      <w:proofErr w:type="spellStart"/>
      <w:r w:rsidRPr="00FF157D">
        <w:rPr>
          <w:rFonts w:ascii="Times New Roman" w:hAnsi="Times New Roman" w:cs="Times New Roman"/>
          <w:color w:val="002060"/>
          <w:sz w:val="28"/>
          <w:szCs w:val="28"/>
        </w:rPr>
        <w:t>Тентек</w:t>
      </w:r>
      <w:proofErr w:type="spellEnd"/>
      <w:r w:rsidRPr="00FF157D">
        <w:rPr>
          <w:rFonts w:ascii="Times New Roman" w:hAnsi="Times New Roman" w:cs="Times New Roman"/>
          <w:color w:val="002060"/>
          <w:sz w:val="28"/>
          <w:szCs w:val="28"/>
        </w:rPr>
        <w:t xml:space="preserve">,  Талас, Чу и их притоках. Почвы  в зоне поливного земледелия по механическому составу суглинистые и супесчаные, по типу сероземы обыкновенные, по  реакции почвенной среды (рН)  в основном нейтральные и слабощелочные -  рН  = 6,5  -  7,5.   Они формированы на лессовидных суглинках и лессах с подстилкой из галечника. В составе их почвообразующих пород обнаружены также каменистые  структуры и мелкоземы. На сероземах можно успешно возделывать технические, зерновые, </w:t>
      </w:r>
      <w:proofErr w:type="gramStart"/>
      <w:r w:rsidRPr="00FF157D">
        <w:rPr>
          <w:rFonts w:ascii="Times New Roman" w:hAnsi="Times New Roman" w:cs="Times New Roman"/>
          <w:color w:val="002060"/>
          <w:sz w:val="28"/>
          <w:szCs w:val="28"/>
        </w:rPr>
        <w:t>овоще-бахчевые</w:t>
      </w:r>
      <w:proofErr w:type="gramEnd"/>
      <w:r w:rsidRPr="00FF157D">
        <w:rPr>
          <w:rFonts w:ascii="Times New Roman" w:hAnsi="Times New Roman" w:cs="Times New Roman"/>
          <w:color w:val="002060"/>
          <w:sz w:val="28"/>
          <w:szCs w:val="28"/>
        </w:rPr>
        <w:t xml:space="preserve"> и кормовые культуры,  выращивать виноград,   вести  плодоводство.</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Для  зоны сероземов характерна выраженная поясность. В нижней зоне на высоте ниже 650 м над уровнем моря распространены светлые сероземы, в которых толщина гумусового  горизонта  составляет 3 -10 см</w:t>
      </w:r>
      <w:proofErr w:type="gramStart"/>
      <w:r w:rsidRPr="00FF157D">
        <w:rPr>
          <w:rFonts w:ascii="Times New Roman" w:hAnsi="Times New Roman" w:cs="Times New Roman"/>
          <w:color w:val="002060"/>
          <w:sz w:val="28"/>
          <w:szCs w:val="28"/>
        </w:rPr>
        <w:t xml:space="preserve"> ,</w:t>
      </w:r>
      <w:proofErr w:type="gramEnd"/>
      <w:r w:rsidRPr="00FF157D">
        <w:rPr>
          <w:rFonts w:ascii="Times New Roman" w:hAnsi="Times New Roman" w:cs="Times New Roman"/>
          <w:color w:val="002060"/>
          <w:sz w:val="28"/>
          <w:szCs w:val="28"/>
        </w:rPr>
        <w:t xml:space="preserve"> переходного горизонта   до 15 см,  карбонатного иллювиального толщиной от 20 до 50 см пылевато-суглинистого с включениями на глубине более 70 см.</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средней зоне – высота </w:t>
      </w:r>
      <w:proofErr w:type="gramStart"/>
      <w:r w:rsidRPr="00FF157D">
        <w:rPr>
          <w:rFonts w:ascii="Times New Roman" w:hAnsi="Times New Roman" w:cs="Times New Roman"/>
          <w:color w:val="002060"/>
          <w:sz w:val="28"/>
          <w:szCs w:val="28"/>
        </w:rPr>
        <w:t>на</w:t>
      </w:r>
      <w:proofErr w:type="gramEnd"/>
      <w:r w:rsidRPr="00FF157D">
        <w:rPr>
          <w:rFonts w:ascii="Times New Roman" w:hAnsi="Times New Roman" w:cs="Times New Roman"/>
          <w:color w:val="002060"/>
          <w:sz w:val="28"/>
          <w:szCs w:val="28"/>
        </w:rPr>
        <w:t xml:space="preserve"> </w:t>
      </w:r>
      <w:proofErr w:type="gramStart"/>
      <w:r w:rsidRPr="00FF157D">
        <w:rPr>
          <w:rFonts w:ascii="Times New Roman" w:hAnsi="Times New Roman" w:cs="Times New Roman"/>
          <w:color w:val="002060"/>
          <w:sz w:val="28"/>
          <w:szCs w:val="28"/>
        </w:rPr>
        <w:t>уровнем</w:t>
      </w:r>
      <w:proofErr w:type="gramEnd"/>
      <w:r w:rsidRPr="00FF157D">
        <w:rPr>
          <w:rFonts w:ascii="Times New Roman" w:hAnsi="Times New Roman" w:cs="Times New Roman"/>
          <w:color w:val="002060"/>
          <w:sz w:val="28"/>
          <w:szCs w:val="28"/>
        </w:rPr>
        <w:t xml:space="preserve"> моря 700-750 м, преобладают  обыкновенные сероземы, толщина гумусового горизонта до 17 см, переходного горизонта 15– 26 см, карбонатного иллювиального – от 60 до 100 см, пылевато-суглинистого с включениями на глубине более 150 см.</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Для сероземов характерно сравнительно низкое содержание гумусовых веществ – от 1% до 4%. Кроме того, они отличаются повышенным уровнем </w:t>
      </w:r>
      <w:r w:rsidRPr="00FF157D">
        <w:rPr>
          <w:rFonts w:ascii="Times New Roman" w:hAnsi="Times New Roman" w:cs="Times New Roman"/>
          <w:color w:val="002060"/>
          <w:sz w:val="28"/>
          <w:szCs w:val="28"/>
        </w:rPr>
        <w:lastRenderedPageBreak/>
        <w:t>карбонатов. Это щелочные почвы с незначительным показателем поглотительной способности. В их составе присутствует некоторое количество гипса и легкорастворимых солей. Одним из свойств сероземов является биологическое скапливание калия и фосфора. Почвы такого типа содержат достаточно много  легкогидролизуемых азотных соединений.</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Для улучшения качества сероземов кроме орошения рекомендуются меры, направленные на предотвращение вторичного засоления. Также требуется регулярное внесение органических и минеральных удобрений,  формирование глубокого пахотного слоя, применения  </w:t>
      </w:r>
      <w:proofErr w:type="spellStart"/>
      <w:r w:rsidRPr="00FF157D">
        <w:rPr>
          <w:rFonts w:ascii="Times New Roman" w:hAnsi="Times New Roman" w:cs="Times New Roman"/>
          <w:color w:val="002060"/>
          <w:sz w:val="28"/>
          <w:szCs w:val="28"/>
        </w:rPr>
        <w:t>люцерно</w:t>
      </w:r>
      <w:proofErr w:type="spellEnd"/>
      <w:r w:rsidRPr="00FF157D">
        <w:rPr>
          <w:rFonts w:ascii="Times New Roman" w:hAnsi="Times New Roman" w:cs="Times New Roman"/>
          <w:color w:val="002060"/>
          <w:sz w:val="28"/>
          <w:szCs w:val="28"/>
        </w:rPr>
        <w:t xml:space="preserve">-пропашных севооборотов и высевание </w:t>
      </w:r>
      <w:proofErr w:type="spellStart"/>
      <w:r w:rsidRPr="00FF157D">
        <w:rPr>
          <w:rFonts w:ascii="Times New Roman" w:hAnsi="Times New Roman" w:cs="Times New Roman"/>
          <w:color w:val="002060"/>
          <w:sz w:val="28"/>
          <w:szCs w:val="28"/>
        </w:rPr>
        <w:t>сидератов</w:t>
      </w:r>
      <w:proofErr w:type="spellEnd"/>
      <w:r w:rsidRPr="00FF157D">
        <w:rPr>
          <w:rFonts w:ascii="Times New Roman" w:hAnsi="Times New Roman" w:cs="Times New Roman"/>
          <w:color w:val="002060"/>
          <w:sz w:val="28"/>
          <w:szCs w:val="28"/>
        </w:rPr>
        <w:t>.</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зоне юго-востока Казахстана сосредоточены основные площади сахарной свеклы и сахарные заводы.  В период  шестидесятых – восьмидесятых годов прошлого века  в </w:t>
      </w:r>
      <w:proofErr w:type="spellStart"/>
      <w:r w:rsidRPr="00FF157D">
        <w:rPr>
          <w:rFonts w:ascii="Times New Roman" w:hAnsi="Times New Roman" w:cs="Times New Roman"/>
          <w:color w:val="002060"/>
          <w:sz w:val="28"/>
          <w:szCs w:val="28"/>
        </w:rPr>
        <w:t>Алматинской</w:t>
      </w:r>
      <w:proofErr w:type="spellEnd"/>
      <w:r w:rsidRPr="00FF157D">
        <w:rPr>
          <w:rFonts w:ascii="Times New Roman" w:hAnsi="Times New Roman" w:cs="Times New Roman"/>
          <w:color w:val="002060"/>
          <w:sz w:val="28"/>
          <w:szCs w:val="28"/>
        </w:rPr>
        <w:t xml:space="preserve">, </w:t>
      </w:r>
      <w:proofErr w:type="spellStart"/>
      <w:r w:rsidRPr="00FF157D">
        <w:rPr>
          <w:rFonts w:ascii="Times New Roman" w:hAnsi="Times New Roman" w:cs="Times New Roman"/>
          <w:color w:val="002060"/>
          <w:sz w:val="28"/>
          <w:szCs w:val="28"/>
        </w:rPr>
        <w:t>Жамбылской</w:t>
      </w:r>
      <w:proofErr w:type="spellEnd"/>
      <w:r w:rsidRPr="00FF157D">
        <w:rPr>
          <w:rFonts w:ascii="Times New Roman" w:hAnsi="Times New Roman" w:cs="Times New Roman"/>
          <w:color w:val="002060"/>
          <w:sz w:val="28"/>
          <w:szCs w:val="28"/>
        </w:rPr>
        <w:t xml:space="preserve"> и </w:t>
      </w:r>
      <w:proofErr w:type="spellStart"/>
      <w:r w:rsidRPr="00FF157D">
        <w:rPr>
          <w:rFonts w:ascii="Times New Roman" w:hAnsi="Times New Roman" w:cs="Times New Roman"/>
          <w:color w:val="002060"/>
          <w:sz w:val="28"/>
          <w:szCs w:val="28"/>
        </w:rPr>
        <w:t>Талдыкорганской</w:t>
      </w:r>
      <w:proofErr w:type="spellEnd"/>
      <w:r w:rsidRPr="00FF157D">
        <w:rPr>
          <w:rFonts w:ascii="Times New Roman" w:hAnsi="Times New Roman" w:cs="Times New Roman"/>
          <w:color w:val="002060"/>
          <w:sz w:val="28"/>
          <w:szCs w:val="28"/>
        </w:rPr>
        <w:t xml:space="preserve"> областях  выращивалось до 4,0 – 5,2 млн. тонн  свеклы.  За счет строительства новых  ирригационных систем и реконструкции существующих  были увеличены площади орошаемых земель, на которых  введены и освоены  сем</w:t>
      </w:r>
      <w:proofErr w:type="gramStart"/>
      <w:r w:rsidRPr="00FF157D">
        <w:rPr>
          <w:rFonts w:ascii="Times New Roman" w:hAnsi="Times New Roman" w:cs="Times New Roman"/>
          <w:color w:val="002060"/>
          <w:sz w:val="28"/>
          <w:szCs w:val="28"/>
        </w:rPr>
        <w:t>и-</w:t>
      </w:r>
      <w:proofErr w:type="gramEnd"/>
      <w:r w:rsidRPr="00FF157D">
        <w:rPr>
          <w:rFonts w:ascii="Times New Roman" w:hAnsi="Times New Roman" w:cs="Times New Roman"/>
          <w:color w:val="002060"/>
          <w:sz w:val="28"/>
          <w:szCs w:val="28"/>
        </w:rPr>
        <w:t xml:space="preserve"> и </w:t>
      </w:r>
      <w:proofErr w:type="spellStart"/>
      <w:r w:rsidRPr="00FF157D">
        <w:rPr>
          <w:rFonts w:ascii="Times New Roman" w:hAnsi="Times New Roman" w:cs="Times New Roman"/>
          <w:color w:val="002060"/>
          <w:sz w:val="28"/>
          <w:szCs w:val="28"/>
        </w:rPr>
        <w:t>восьмипольные</w:t>
      </w:r>
      <w:proofErr w:type="spellEnd"/>
      <w:r w:rsidRPr="00FF157D">
        <w:rPr>
          <w:rFonts w:ascii="Times New Roman" w:hAnsi="Times New Roman" w:cs="Times New Roman"/>
          <w:color w:val="002060"/>
          <w:sz w:val="28"/>
          <w:szCs w:val="28"/>
        </w:rPr>
        <w:t xml:space="preserve"> свекловичные севообороты; свеклосеющие хозяйства   получали новую сельскохозяйственную технику; были реконструированы существующие и построены новые сахарные заводы.</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Свекловодческие хозяйства также являлись крупными производителями  животноводческой продукции – молока и мяса.  Отходы свекловодства – ботва и свекловичный жом, а также продукция других культур свекловичных севооборотов – люцерновое сено, зернофураж - позволяли добиваться  высокой продуктивности скота.</w:t>
      </w: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В то же время  сельскохозяйственное производство в зоне свеклосеяния  вследствие отставания  в уровне механизации производственных процессов и высоких затрат ручного труда являлось   недостаточно эффективным, а волюнтаристский подход в организации производства привел к нарушению схем севооборотов. В свою очередь все эти проблемы явились причиной снижения урожайности и технологических каче</w:t>
      </w:r>
      <w:proofErr w:type="gramStart"/>
      <w:r w:rsidRPr="00FF157D">
        <w:rPr>
          <w:rFonts w:ascii="Times New Roman" w:hAnsi="Times New Roman" w:cs="Times New Roman"/>
          <w:color w:val="002060"/>
          <w:sz w:val="28"/>
          <w:szCs w:val="28"/>
        </w:rPr>
        <w:t>ств св</w:t>
      </w:r>
      <w:proofErr w:type="gramEnd"/>
      <w:r w:rsidRPr="00FF157D">
        <w:rPr>
          <w:rFonts w:ascii="Times New Roman" w:hAnsi="Times New Roman" w:cs="Times New Roman"/>
          <w:color w:val="002060"/>
          <w:sz w:val="28"/>
          <w:szCs w:val="28"/>
        </w:rPr>
        <w:t>еклы,  что снизило ее рентабельность и привело к прекращению ведения свекловодства в области.</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Основные проблемы отрасли свекловодства возникли в период «перестройки»,  когда  была прекращена экономическая   поддержка сельских товаропроизводителей  со стороны Государства  в обеспечении  технологий  средствами механизации,  приобретении минеральных удобрений, горюче-смазочных материалов, семян, пестицидов.  Это поставило  сельских товаропроизводителей в сложные экономические условия, что стало причиной банкротства   и развала  многих  сельхозпредприятий.</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Для  возрождения  свекловодства в регионе, как наиболее доходной отрасли  была принята Программа по развитию свекловодства и производства белого сахара, согласно которой была оказана помощь свеклосеющим хозяйствам в приобретении необходимых технических и других материальных ресурсов для  внедрения новой технологии </w:t>
      </w:r>
      <w:r w:rsidRPr="00FF157D">
        <w:rPr>
          <w:rFonts w:ascii="Times New Roman" w:hAnsi="Times New Roman" w:cs="Times New Roman"/>
          <w:color w:val="002060"/>
          <w:sz w:val="28"/>
          <w:szCs w:val="28"/>
        </w:rPr>
        <w:lastRenderedPageBreak/>
        <w:t>выращивания сахарной свеклы, позволяющей формировать урожайность корнеплодов 700 – 800 ц/га.</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Примером является самое крупное свеклосеющее хозяйство в регионе – КТ «</w:t>
      </w:r>
      <w:proofErr w:type="spellStart"/>
      <w:r w:rsidRPr="00FF157D">
        <w:rPr>
          <w:rFonts w:ascii="Times New Roman" w:hAnsi="Times New Roman" w:cs="Times New Roman"/>
          <w:color w:val="002060"/>
          <w:sz w:val="28"/>
          <w:szCs w:val="28"/>
        </w:rPr>
        <w:t>Хильниченко</w:t>
      </w:r>
      <w:proofErr w:type="spellEnd"/>
      <w:r w:rsidRPr="00FF157D">
        <w:rPr>
          <w:rFonts w:ascii="Times New Roman" w:hAnsi="Times New Roman" w:cs="Times New Roman"/>
          <w:color w:val="002060"/>
          <w:sz w:val="28"/>
          <w:szCs w:val="28"/>
        </w:rPr>
        <w:t xml:space="preserve"> и</w:t>
      </w:r>
      <w:proofErr w:type="gramStart"/>
      <w:r w:rsidRPr="00FF157D">
        <w:rPr>
          <w:rFonts w:ascii="Times New Roman" w:hAnsi="Times New Roman" w:cs="Times New Roman"/>
          <w:color w:val="002060"/>
          <w:sz w:val="28"/>
          <w:szCs w:val="28"/>
        </w:rPr>
        <w:t xml:space="preserve"> К</w:t>
      </w:r>
      <w:proofErr w:type="gramEnd"/>
      <w:r w:rsidRPr="00FF157D">
        <w:rPr>
          <w:rFonts w:ascii="Times New Roman" w:hAnsi="Times New Roman" w:cs="Times New Roman"/>
          <w:color w:val="002060"/>
          <w:sz w:val="28"/>
          <w:szCs w:val="28"/>
        </w:rPr>
        <w:t xml:space="preserve">»  </w:t>
      </w:r>
      <w:proofErr w:type="spellStart"/>
      <w:r w:rsidRPr="00FF157D">
        <w:rPr>
          <w:rFonts w:ascii="Times New Roman" w:hAnsi="Times New Roman" w:cs="Times New Roman"/>
          <w:color w:val="002060"/>
          <w:sz w:val="28"/>
          <w:szCs w:val="28"/>
        </w:rPr>
        <w:t>Ескельдинского</w:t>
      </w:r>
      <w:proofErr w:type="spellEnd"/>
      <w:r w:rsidRPr="00FF157D">
        <w:rPr>
          <w:rFonts w:ascii="Times New Roman" w:hAnsi="Times New Roman" w:cs="Times New Roman"/>
          <w:color w:val="002060"/>
          <w:sz w:val="28"/>
          <w:szCs w:val="28"/>
        </w:rPr>
        <w:t xml:space="preserve"> района. В текущем году  по хозяйству  сахарная свекла была посеяна на площади 354 га, получено в среднем по 716 ц/га, сдано на сахарный завод 25090 тонн   кондиционной свеклы. Хозяйство выручило  за сданную свеклу 425,0 </w:t>
      </w:r>
      <w:proofErr w:type="spellStart"/>
      <w:r w:rsidRPr="00FF157D">
        <w:rPr>
          <w:rFonts w:ascii="Times New Roman" w:hAnsi="Times New Roman" w:cs="Times New Roman"/>
          <w:color w:val="002060"/>
          <w:sz w:val="28"/>
          <w:szCs w:val="28"/>
        </w:rPr>
        <w:t>млн</w:t>
      </w:r>
      <w:proofErr w:type="gramStart"/>
      <w:r w:rsidRPr="00FF157D">
        <w:rPr>
          <w:rFonts w:ascii="Times New Roman" w:hAnsi="Times New Roman" w:cs="Times New Roman"/>
          <w:color w:val="002060"/>
          <w:sz w:val="28"/>
          <w:szCs w:val="28"/>
        </w:rPr>
        <w:t>.т</w:t>
      </w:r>
      <w:proofErr w:type="gramEnd"/>
      <w:r w:rsidRPr="00FF157D">
        <w:rPr>
          <w:rFonts w:ascii="Times New Roman" w:hAnsi="Times New Roman" w:cs="Times New Roman"/>
          <w:color w:val="002060"/>
          <w:sz w:val="28"/>
          <w:szCs w:val="28"/>
        </w:rPr>
        <w:t>енге</w:t>
      </w:r>
      <w:proofErr w:type="spellEnd"/>
      <w:r w:rsidRPr="00FF157D">
        <w:rPr>
          <w:rFonts w:ascii="Times New Roman" w:hAnsi="Times New Roman" w:cs="Times New Roman"/>
          <w:color w:val="002060"/>
          <w:sz w:val="28"/>
          <w:szCs w:val="28"/>
        </w:rPr>
        <w:t xml:space="preserve">.  Рентабельность  производства составила 87%. В хозяйстве поливных земель в обороте 2310га, освоено шесть севооборотов, в текущем году идет уже третья ротация. В </w:t>
      </w:r>
      <w:proofErr w:type="spellStart"/>
      <w:r w:rsidRPr="00FF157D">
        <w:rPr>
          <w:rFonts w:ascii="Times New Roman" w:hAnsi="Times New Roman" w:cs="Times New Roman"/>
          <w:color w:val="002060"/>
          <w:sz w:val="28"/>
          <w:szCs w:val="28"/>
        </w:rPr>
        <w:t>девятипольном</w:t>
      </w:r>
      <w:proofErr w:type="spellEnd"/>
      <w:r w:rsidRPr="00FF157D">
        <w:rPr>
          <w:rFonts w:ascii="Times New Roman" w:hAnsi="Times New Roman" w:cs="Times New Roman"/>
          <w:color w:val="002060"/>
          <w:sz w:val="28"/>
          <w:szCs w:val="28"/>
        </w:rPr>
        <w:t xml:space="preserve">  севообороте сахарная свекла  занимает два поля – по обороту пласта и по зерновому предшественнику. В общем объеме свекловодства в хозяйстве отдельные бригады достигают еще больших результатов урожайности – бригада </w:t>
      </w:r>
      <w:proofErr w:type="spellStart"/>
      <w:r w:rsidRPr="00FF157D">
        <w:rPr>
          <w:rFonts w:ascii="Times New Roman" w:hAnsi="Times New Roman" w:cs="Times New Roman"/>
          <w:color w:val="002060"/>
          <w:sz w:val="28"/>
          <w:szCs w:val="28"/>
        </w:rPr>
        <w:t>Кокымбаева</w:t>
      </w:r>
      <w:proofErr w:type="spellEnd"/>
      <w:r w:rsidRPr="00FF157D">
        <w:rPr>
          <w:rFonts w:ascii="Times New Roman" w:hAnsi="Times New Roman" w:cs="Times New Roman"/>
          <w:color w:val="002060"/>
          <w:sz w:val="28"/>
          <w:szCs w:val="28"/>
        </w:rPr>
        <w:t xml:space="preserve"> </w:t>
      </w:r>
      <w:proofErr w:type="spellStart"/>
      <w:r w:rsidRPr="00FF157D">
        <w:rPr>
          <w:rFonts w:ascii="Times New Roman" w:hAnsi="Times New Roman" w:cs="Times New Roman"/>
          <w:color w:val="002060"/>
          <w:sz w:val="28"/>
          <w:szCs w:val="28"/>
        </w:rPr>
        <w:t>Досмухана</w:t>
      </w:r>
      <w:proofErr w:type="spellEnd"/>
      <w:r w:rsidRPr="00FF157D">
        <w:rPr>
          <w:rFonts w:ascii="Times New Roman" w:hAnsi="Times New Roman" w:cs="Times New Roman"/>
          <w:color w:val="002060"/>
          <w:sz w:val="28"/>
          <w:szCs w:val="28"/>
        </w:rPr>
        <w:t xml:space="preserve"> на площади 120 га получила урожайность свеклы по 920 ц/га.</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w:t>
      </w:r>
      <w:proofErr w:type="spellStart"/>
      <w:r w:rsidRPr="00FF157D">
        <w:rPr>
          <w:rFonts w:ascii="Times New Roman" w:hAnsi="Times New Roman" w:cs="Times New Roman"/>
          <w:color w:val="002060"/>
          <w:sz w:val="28"/>
          <w:szCs w:val="28"/>
        </w:rPr>
        <w:t>Сарканском</w:t>
      </w:r>
      <w:proofErr w:type="spellEnd"/>
      <w:r w:rsidRPr="00FF157D">
        <w:rPr>
          <w:rFonts w:ascii="Times New Roman" w:hAnsi="Times New Roman" w:cs="Times New Roman"/>
          <w:color w:val="002060"/>
          <w:sz w:val="28"/>
          <w:szCs w:val="28"/>
        </w:rPr>
        <w:t xml:space="preserve"> районе   </w:t>
      </w:r>
      <w:proofErr w:type="spellStart"/>
      <w:r w:rsidRPr="00FF157D">
        <w:rPr>
          <w:rFonts w:ascii="Times New Roman" w:hAnsi="Times New Roman" w:cs="Times New Roman"/>
          <w:color w:val="002060"/>
          <w:sz w:val="28"/>
          <w:szCs w:val="28"/>
        </w:rPr>
        <w:t>Алматинской</w:t>
      </w:r>
      <w:proofErr w:type="spellEnd"/>
      <w:r w:rsidRPr="00FF157D">
        <w:rPr>
          <w:rFonts w:ascii="Times New Roman" w:hAnsi="Times New Roman" w:cs="Times New Roman"/>
          <w:color w:val="002060"/>
          <w:sz w:val="28"/>
          <w:szCs w:val="28"/>
        </w:rPr>
        <w:t xml:space="preserve"> области</w:t>
      </w:r>
      <w:proofErr w:type="gramStart"/>
      <w:r w:rsidRPr="00FF157D">
        <w:rPr>
          <w:rFonts w:ascii="Times New Roman" w:hAnsi="Times New Roman" w:cs="Times New Roman"/>
          <w:color w:val="002060"/>
          <w:sz w:val="28"/>
          <w:szCs w:val="28"/>
        </w:rPr>
        <w:t xml:space="preserve"> К</w:t>
      </w:r>
      <w:proofErr w:type="gramEnd"/>
      <w:r w:rsidRPr="00FF157D">
        <w:rPr>
          <w:rFonts w:ascii="Times New Roman" w:hAnsi="Times New Roman" w:cs="Times New Roman"/>
          <w:color w:val="002060"/>
          <w:sz w:val="28"/>
          <w:szCs w:val="28"/>
        </w:rPr>
        <w:t>/Х «</w:t>
      </w:r>
      <w:proofErr w:type="spellStart"/>
      <w:r w:rsidRPr="00FF157D">
        <w:rPr>
          <w:rFonts w:ascii="Times New Roman" w:hAnsi="Times New Roman" w:cs="Times New Roman"/>
          <w:color w:val="002060"/>
          <w:sz w:val="28"/>
          <w:szCs w:val="28"/>
        </w:rPr>
        <w:t>Айша</w:t>
      </w:r>
      <w:proofErr w:type="spellEnd"/>
      <w:r w:rsidRPr="00FF157D">
        <w:rPr>
          <w:rFonts w:ascii="Times New Roman" w:hAnsi="Times New Roman" w:cs="Times New Roman"/>
          <w:color w:val="002060"/>
          <w:sz w:val="28"/>
          <w:szCs w:val="28"/>
        </w:rPr>
        <w:t xml:space="preserve">-Амир» руководитель </w:t>
      </w:r>
      <w:proofErr w:type="spellStart"/>
      <w:r w:rsidRPr="00FF157D">
        <w:rPr>
          <w:rFonts w:ascii="Times New Roman" w:hAnsi="Times New Roman" w:cs="Times New Roman"/>
          <w:color w:val="002060"/>
          <w:sz w:val="28"/>
          <w:szCs w:val="28"/>
        </w:rPr>
        <w:t>Есимжанов</w:t>
      </w:r>
      <w:proofErr w:type="spellEnd"/>
      <w:r w:rsidRPr="00FF157D">
        <w:rPr>
          <w:rFonts w:ascii="Times New Roman" w:hAnsi="Times New Roman" w:cs="Times New Roman"/>
          <w:color w:val="002060"/>
          <w:sz w:val="28"/>
          <w:szCs w:val="28"/>
        </w:rPr>
        <w:t xml:space="preserve"> </w:t>
      </w:r>
      <w:proofErr w:type="spellStart"/>
      <w:r w:rsidRPr="00FF157D">
        <w:rPr>
          <w:rFonts w:ascii="Times New Roman" w:hAnsi="Times New Roman" w:cs="Times New Roman"/>
          <w:color w:val="002060"/>
          <w:sz w:val="28"/>
          <w:szCs w:val="28"/>
        </w:rPr>
        <w:t>Серикжан</w:t>
      </w:r>
      <w:proofErr w:type="spellEnd"/>
      <w:r w:rsidRPr="00FF157D">
        <w:rPr>
          <w:rFonts w:ascii="Times New Roman" w:hAnsi="Times New Roman" w:cs="Times New Roman"/>
          <w:color w:val="002060"/>
          <w:sz w:val="28"/>
          <w:szCs w:val="28"/>
        </w:rPr>
        <w:t>, получено по 760 ц/га с площади 78 га.</w:t>
      </w:r>
    </w:p>
    <w:p w:rsidR="00D07E06" w:rsidRPr="00FF157D" w:rsidRDefault="00D07E06" w:rsidP="00D07E06">
      <w:pPr>
        <w:spacing w:after="0" w:line="240" w:lineRule="auto"/>
        <w:jc w:val="both"/>
        <w:rPr>
          <w:rFonts w:ascii="Times New Roman" w:hAnsi="Times New Roman" w:cs="Times New Roman"/>
          <w:color w:val="002060"/>
          <w:sz w:val="28"/>
          <w:szCs w:val="28"/>
        </w:rPr>
      </w:pPr>
      <w:r w:rsidRPr="00FF157D">
        <w:rPr>
          <w:rFonts w:ascii="Times New Roman" w:hAnsi="Times New Roman" w:cs="Times New Roman"/>
          <w:color w:val="002060"/>
          <w:sz w:val="28"/>
          <w:szCs w:val="28"/>
        </w:rPr>
        <w:t xml:space="preserve">В </w:t>
      </w:r>
      <w:proofErr w:type="spellStart"/>
      <w:r w:rsidRPr="00FF157D">
        <w:rPr>
          <w:rFonts w:ascii="Times New Roman" w:hAnsi="Times New Roman" w:cs="Times New Roman"/>
          <w:color w:val="002060"/>
          <w:sz w:val="28"/>
          <w:szCs w:val="28"/>
        </w:rPr>
        <w:t>Жамбылской</w:t>
      </w:r>
      <w:proofErr w:type="spellEnd"/>
      <w:r w:rsidRPr="00FF157D">
        <w:rPr>
          <w:rFonts w:ascii="Times New Roman" w:hAnsi="Times New Roman" w:cs="Times New Roman"/>
          <w:color w:val="002060"/>
          <w:sz w:val="28"/>
          <w:szCs w:val="28"/>
        </w:rPr>
        <w:t xml:space="preserve"> области в</w:t>
      </w:r>
      <w:proofErr w:type="gramStart"/>
      <w:r w:rsidRPr="00FF157D">
        <w:rPr>
          <w:rFonts w:ascii="Times New Roman" w:hAnsi="Times New Roman" w:cs="Times New Roman"/>
          <w:color w:val="002060"/>
          <w:sz w:val="28"/>
          <w:szCs w:val="28"/>
        </w:rPr>
        <w:t xml:space="preserve">  К</w:t>
      </w:r>
      <w:proofErr w:type="gramEnd"/>
      <w:r w:rsidRPr="00FF157D">
        <w:rPr>
          <w:rFonts w:ascii="Times New Roman" w:hAnsi="Times New Roman" w:cs="Times New Roman"/>
          <w:color w:val="002060"/>
          <w:sz w:val="28"/>
          <w:szCs w:val="28"/>
        </w:rPr>
        <w:t>/Х «</w:t>
      </w:r>
      <w:proofErr w:type="spellStart"/>
      <w:r w:rsidRPr="00FF157D">
        <w:rPr>
          <w:rFonts w:ascii="Times New Roman" w:hAnsi="Times New Roman" w:cs="Times New Roman"/>
          <w:color w:val="002060"/>
          <w:sz w:val="28"/>
          <w:szCs w:val="28"/>
        </w:rPr>
        <w:t>Сыпатай</w:t>
      </w:r>
      <w:proofErr w:type="spellEnd"/>
      <w:r w:rsidRPr="00FF157D">
        <w:rPr>
          <w:rFonts w:ascii="Times New Roman" w:hAnsi="Times New Roman" w:cs="Times New Roman"/>
          <w:color w:val="002060"/>
          <w:sz w:val="28"/>
          <w:szCs w:val="28"/>
        </w:rPr>
        <w:t xml:space="preserve"> Батыр», руководитель </w:t>
      </w:r>
      <w:proofErr w:type="spellStart"/>
      <w:r w:rsidRPr="00FF157D">
        <w:rPr>
          <w:rFonts w:ascii="Times New Roman" w:hAnsi="Times New Roman" w:cs="Times New Roman"/>
          <w:color w:val="002060"/>
          <w:sz w:val="28"/>
          <w:szCs w:val="28"/>
        </w:rPr>
        <w:t>Шамиев</w:t>
      </w:r>
      <w:proofErr w:type="spellEnd"/>
      <w:r w:rsidRPr="00FF157D">
        <w:rPr>
          <w:rFonts w:ascii="Times New Roman" w:hAnsi="Times New Roman" w:cs="Times New Roman"/>
          <w:color w:val="002060"/>
          <w:sz w:val="28"/>
          <w:szCs w:val="28"/>
        </w:rPr>
        <w:t xml:space="preserve"> Канат, на площади 200 га  получено в среднем по 620 ц/га.</w:t>
      </w:r>
    </w:p>
    <w:p w:rsidR="00D07E06" w:rsidRPr="00FF157D" w:rsidRDefault="00D07E06" w:rsidP="00D07E06">
      <w:pPr>
        <w:spacing w:after="0" w:line="240" w:lineRule="auto"/>
        <w:jc w:val="both"/>
        <w:rPr>
          <w:rFonts w:ascii="Times New Roman" w:hAnsi="Times New Roman" w:cs="Times New Roman"/>
          <w:color w:val="002060"/>
          <w:sz w:val="28"/>
          <w:szCs w:val="28"/>
        </w:rPr>
      </w:pPr>
      <w:r w:rsidRPr="00FF157D">
        <w:rPr>
          <w:rFonts w:ascii="Times New Roman" w:hAnsi="Times New Roman" w:cs="Times New Roman"/>
          <w:color w:val="002060"/>
          <w:sz w:val="28"/>
          <w:szCs w:val="28"/>
        </w:rPr>
        <w:t>Такие примеры можно привести по всем районам, что является доказательством возможности культуры сахарной свеклы формировать высокие урожаи и давать большие доходы хозяйствам.</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текущем году в семи свеклосеющих районах </w:t>
      </w:r>
      <w:proofErr w:type="spellStart"/>
      <w:r w:rsidRPr="00FF157D">
        <w:rPr>
          <w:rFonts w:ascii="Times New Roman" w:hAnsi="Times New Roman" w:cs="Times New Roman"/>
          <w:color w:val="002060"/>
          <w:sz w:val="28"/>
          <w:szCs w:val="28"/>
        </w:rPr>
        <w:t>Алматинской</w:t>
      </w:r>
      <w:proofErr w:type="spellEnd"/>
      <w:r w:rsidRPr="00FF157D">
        <w:rPr>
          <w:rFonts w:ascii="Times New Roman" w:hAnsi="Times New Roman" w:cs="Times New Roman"/>
          <w:color w:val="002060"/>
          <w:sz w:val="28"/>
          <w:szCs w:val="28"/>
        </w:rPr>
        <w:t xml:space="preserve"> области было посеяно  6856 га сахарной свеклы, в настоящее время уборка завершена, собрано  всего 240,0 </w:t>
      </w:r>
      <w:proofErr w:type="spellStart"/>
      <w:r w:rsidRPr="00FF157D">
        <w:rPr>
          <w:rFonts w:ascii="Times New Roman" w:hAnsi="Times New Roman" w:cs="Times New Roman"/>
          <w:color w:val="002060"/>
          <w:sz w:val="28"/>
          <w:szCs w:val="28"/>
        </w:rPr>
        <w:t>тыс</w:t>
      </w:r>
      <w:proofErr w:type="gramStart"/>
      <w:r w:rsidRPr="00FF157D">
        <w:rPr>
          <w:rFonts w:ascii="Times New Roman" w:hAnsi="Times New Roman" w:cs="Times New Roman"/>
          <w:color w:val="002060"/>
          <w:sz w:val="28"/>
          <w:szCs w:val="28"/>
        </w:rPr>
        <w:t>.т</w:t>
      </w:r>
      <w:proofErr w:type="gramEnd"/>
      <w:r w:rsidRPr="00FF157D">
        <w:rPr>
          <w:rFonts w:ascii="Times New Roman" w:hAnsi="Times New Roman" w:cs="Times New Roman"/>
          <w:color w:val="002060"/>
          <w:sz w:val="28"/>
          <w:szCs w:val="28"/>
        </w:rPr>
        <w:t>онн</w:t>
      </w:r>
      <w:proofErr w:type="spellEnd"/>
      <w:r w:rsidRPr="00FF157D">
        <w:rPr>
          <w:rFonts w:ascii="Times New Roman" w:hAnsi="Times New Roman" w:cs="Times New Roman"/>
          <w:color w:val="002060"/>
          <w:sz w:val="28"/>
          <w:szCs w:val="28"/>
        </w:rPr>
        <w:t xml:space="preserve">, сдано на сахарный завод 205 </w:t>
      </w:r>
      <w:proofErr w:type="spellStart"/>
      <w:r w:rsidRPr="00FF157D">
        <w:rPr>
          <w:rFonts w:ascii="Times New Roman" w:hAnsi="Times New Roman" w:cs="Times New Roman"/>
          <w:color w:val="002060"/>
          <w:sz w:val="28"/>
          <w:szCs w:val="28"/>
        </w:rPr>
        <w:t>тыс.тонн</w:t>
      </w:r>
      <w:proofErr w:type="spellEnd"/>
      <w:r w:rsidRPr="00FF157D">
        <w:rPr>
          <w:rFonts w:ascii="Times New Roman" w:hAnsi="Times New Roman" w:cs="Times New Roman"/>
          <w:color w:val="002060"/>
          <w:sz w:val="28"/>
          <w:szCs w:val="28"/>
        </w:rPr>
        <w:t xml:space="preserve">. Средняя урожайность составила 352 ц/га. После переработки ожидается выход сахара порядка 22 </w:t>
      </w:r>
      <w:proofErr w:type="spellStart"/>
      <w:r w:rsidRPr="00FF157D">
        <w:rPr>
          <w:rFonts w:ascii="Times New Roman" w:hAnsi="Times New Roman" w:cs="Times New Roman"/>
          <w:color w:val="002060"/>
          <w:sz w:val="28"/>
          <w:szCs w:val="28"/>
        </w:rPr>
        <w:t>тыс</w:t>
      </w:r>
      <w:proofErr w:type="gramStart"/>
      <w:r w:rsidRPr="00FF157D">
        <w:rPr>
          <w:rFonts w:ascii="Times New Roman" w:hAnsi="Times New Roman" w:cs="Times New Roman"/>
          <w:color w:val="002060"/>
          <w:sz w:val="28"/>
          <w:szCs w:val="28"/>
        </w:rPr>
        <w:t>.т</w:t>
      </w:r>
      <w:proofErr w:type="gramEnd"/>
      <w:r w:rsidRPr="00FF157D">
        <w:rPr>
          <w:rFonts w:ascii="Times New Roman" w:hAnsi="Times New Roman" w:cs="Times New Roman"/>
          <w:color w:val="002060"/>
          <w:sz w:val="28"/>
          <w:szCs w:val="28"/>
        </w:rPr>
        <w:t>онн</w:t>
      </w:r>
      <w:proofErr w:type="spellEnd"/>
      <w:r w:rsidRPr="00FF157D">
        <w:rPr>
          <w:rFonts w:ascii="Times New Roman" w:hAnsi="Times New Roman" w:cs="Times New Roman"/>
          <w:color w:val="002060"/>
          <w:sz w:val="28"/>
          <w:szCs w:val="28"/>
        </w:rPr>
        <w:t>, потребность населения области будет обеспечена собственным сахаром. Это впервые за годы суверенного Казахстана.</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перспективной программе намечается дальнейшее расширение посевных площадей  сахарной свеклы  и увеличение производства  сахара, однако для этого требуются дополнительные мощности переработки свеклы. В этих целях планируется запустить простаивающий с 2006 г. </w:t>
      </w:r>
      <w:proofErr w:type="spellStart"/>
      <w:r w:rsidRPr="00FF157D">
        <w:rPr>
          <w:rFonts w:ascii="Times New Roman" w:hAnsi="Times New Roman" w:cs="Times New Roman"/>
          <w:color w:val="002060"/>
          <w:sz w:val="28"/>
          <w:szCs w:val="28"/>
        </w:rPr>
        <w:t>Аксуский</w:t>
      </w:r>
      <w:proofErr w:type="spellEnd"/>
      <w:r w:rsidRPr="00FF157D">
        <w:rPr>
          <w:rFonts w:ascii="Times New Roman" w:hAnsi="Times New Roman" w:cs="Times New Roman"/>
          <w:color w:val="002060"/>
          <w:sz w:val="28"/>
          <w:szCs w:val="28"/>
        </w:rPr>
        <w:t xml:space="preserve"> сахарный завод.</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В технологии выращивания сахарной свеклы проблемным является </w:t>
      </w:r>
      <w:proofErr w:type="spellStart"/>
      <w:r w:rsidRPr="00FF157D">
        <w:rPr>
          <w:rFonts w:ascii="Times New Roman" w:hAnsi="Times New Roman" w:cs="Times New Roman"/>
          <w:color w:val="002060"/>
          <w:sz w:val="28"/>
          <w:szCs w:val="28"/>
        </w:rPr>
        <w:t>неукомплектованность</w:t>
      </w:r>
      <w:proofErr w:type="spellEnd"/>
      <w:r w:rsidRPr="00FF157D">
        <w:rPr>
          <w:rFonts w:ascii="Times New Roman" w:hAnsi="Times New Roman" w:cs="Times New Roman"/>
          <w:color w:val="002060"/>
          <w:sz w:val="28"/>
          <w:szCs w:val="28"/>
        </w:rPr>
        <w:t xml:space="preserve"> специальными сельхозмашинами: не хватает высокоточных </w:t>
      </w:r>
      <w:proofErr w:type="spellStart"/>
      <w:r w:rsidRPr="00FF157D">
        <w:rPr>
          <w:rFonts w:ascii="Times New Roman" w:hAnsi="Times New Roman" w:cs="Times New Roman"/>
          <w:color w:val="002060"/>
          <w:sz w:val="28"/>
          <w:szCs w:val="28"/>
        </w:rPr>
        <w:t>пневмосеялок</w:t>
      </w:r>
      <w:proofErr w:type="spellEnd"/>
      <w:r w:rsidRPr="00FF157D">
        <w:rPr>
          <w:rFonts w:ascii="Times New Roman" w:hAnsi="Times New Roman" w:cs="Times New Roman"/>
          <w:color w:val="002060"/>
          <w:sz w:val="28"/>
          <w:szCs w:val="28"/>
        </w:rPr>
        <w:t>, комбинатор-</w:t>
      </w:r>
      <w:proofErr w:type="spellStart"/>
      <w:r w:rsidRPr="00FF157D">
        <w:rPr>
          <w:rFonts w:ascii="Times New Roman" w:hAnsi="Times New Roman" w:cs="Times New Roman"/>
          <w:color w:val="002060"/>
          <w:sz w:val="28"/>
          <w:szCs w:val="28"/>
        </w:rPr>
        <w:t>компакторов</w:t>
      </w:r>
      <w:proofErr w:type="spellEnd"/>
      <w:r w:rsidRPr="00FF157D">
        <w:rPr>
          <w:rFonts w:ascii="Times New Roman" w:hAnsi="Times New Roman" w:cs="Times New Roman"/>
          <w:color w:val="002060"/>
          <w:sz w:val="28"/>
          <w:szCs w:val="28"/>
        </w:rPr>
        <w:t>, планировщиков, опрыскивателей, уборочно-транспортных комплексов. Как известно – мелкие крестьянские хозяйства не в состоянии по лизингу приобретать технику.</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F157D">
        <w:rPr>
          <w:rFonts w:ascii="Times New Roman" w:hAnsi="Times New Roman" w:cs="Times New Roman"/>
          <w:color w:val="002060"/>
          <w:sz w:val="28"/>
          <w:szCs w:val="28"/>
        </w:rPr>
        <w:t xml:space="preserve">Для решения этой проблемы в </w:t>
      </w:r>
      <w:proofErr w:type="spellStart"/>
      <w:r w:rsidRPr="00FF157D">
        <w:rPr>
          <w:rFonts w:ascii="Times New Roman" w:hAnsi="Times New Roman" w:cs="Times New Roman"/>
          <w:color w:val="002060"/>
          <w:sz w:val="28"/>
          <w:szCs w:val="28"/>
        </w:rPr>
        <w:t>Алматинской</w:t>
      </w:r>
      <w:proofErr w:type="spellEnd"/>
      <w:r w:rsidRPr="00FF157D">
        <w:rPr>
          <w:rFonts w:ascii="Times New Roman" w:hAnsi="Times New Roman" w:cs="Times New Roman"/>
          <w:color w:val="002060"/>
          <w:sz w:val="28"/>
          <w:szCs w:val="28"/>
        </w:rPr>
        <w:t xml:space="preserve"> области было создано по районам 12 </w:t>
      </w:r>
      <w:proofErr w:type="spellStart"/>
      <w:r w:rsidRPr="00FF157D">
        <w:rPr>
          <w:rFonts w:ascii="Times New Roman" w:hAnsi="Times New Roman" w:cs="Times New Roman"/>
          <w:color w:val="002060"/>
          <w:sz w:val="28"/>
          <w:szCs w:val="28"/>
        </w:rPr>
        <w:t>агросервисных</w:t>
      </w:r>
      <w:proofErr w:type="spellEnd"/>
      <w:r w:rsidRPr="00FF157D">
        <w:rPr>
          <w:rFonts w:ascii="Times New Roman" w:hAnsi="Times New Roman" w:cs="Times New Roman"/>
          <w:color w:val="002060"/>
          <w:sz w:val="28"/>
          <w:szCs w:val="28"/>
        </w:rPr>
        <w:t xml:space="preserve"> центров. Каждый сервисный центр при этом имеет площадь  обслуживания не менее одного севооборота – 350 га и 100 га собственных посевов сахарной свеклы. Мощность центра рассчитана  на 400 га </w:t>
      </w:r>
      <w:proofErr w:type="spellStart"/>
      <w:r w:rsidRPr="00FF157D">
        <w:rPr>
          <w:rFonts w:ascii="Times New Roman" w:hAnsi="Times New Roman" w:cs="Times New Roman"/>
          <w:color w:val="002060"/>
          <w:sz w:val="28"/>
          <w:szCs w:val="28"/>
        </w:rPr>
        <w:t>сах</w:t>
      </w:r>
      <w:proofErr w:type="gramStart"/>
      <w:r w:rsidRPr="00FF157D">
        <w:rPr>
          <w:rFonts w:ascii="Times New Roman" w:hAnsi="Times New Roman" w:cs="Times New Roman"/>
          <w:color w:val="002060"/>
          <w:sz w:val="28"/>
          <w:szCs w:val="28"/>
        </w:rPr>
        <w:t>.с</w:t>
      </w:r>
      <w:proofErr w:type="gramEnd"/>
      <w:r w:rsidRPr="00FF157D">
        <w:rPr>
          <w:rFonts w:ascii="Times New Roman" w:hAnsi="Times New Roman" w:cs="Times New Roman"/>
          <w:color w:val="002060"/>
          <w:sz w:val="28"/>
          <w:szCs w:val="28"/>
        </w:rPr>
        <w:t>веклы</w:t>
      </w:r>
      <w:proofErr w:type="spellEnd"/>
      <w:r w:rsidRPr="00FF157D">
        <w:rPr>
          <w:rFonts w:ascii="Times New Roman" w:hAnsi="Times New Roman" w:cs="Times New Roman"/>
          <w:color w:val="002060"/>
          <w:sz w:val="28"/>
          <w:szCs w:val="28"/>
        </w:rPr>
        <w:t xml:space="preserve"> и полностью укомплектована тракторами и специальными сельхозмашинами.</w:t>
      </w:r>
    </w:p>
    <w:p w:rsidR="00D07E06" w:rsidRPr="00FF157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FF157D">
        <w:rPr>
          <w:rFonts w:ascii="Times New Roman" w:hAnsi="Times New Roman" w:cs="Times New Roman"/>
          <w:color w:val="002060"/>
          <w:sz w:val="28"/>
          <w:szCs w:val="28"/>
        </w:rPr>
        <w:t xml:space="preserve">Центр по </w:t>
      </w:r>
      <w:proofErr w:type="gramStart"/>
      <w:r w:rsidRPr="00FF157D">
        <w:rPr>
          <w:rFonts w:ascii="Times New Roman" w:hAnsi="Times New Roman" w:cs="Times New Roman"/>
          <w:color w:val="002060"/>
          <w:sz w:val="28"/>
          <w:szCs w:val="28"/>
        </w:rPr>
        <w:t>принятым расценкам, дифференцированным с учетом землепользования регионов оказывает</w:t>
      </w:r>
      <w:proofErr w:type="gramEnd"/>
      <w:r w:rsidRPr="00FF157D">
        <w:rPr>
          <w:rFonts w:ascii="Times New Roman" w:hAnsi="Times New Roman" w:cs="Times New Roman"/>
          <w:color w:val="002060"/>
          <w:sz w:val="28"/>
          <w:szCs w:val="28"/>
        </w:rPr>
        <w:t xml:space="preserve"> агротехнологические услуги другим свеклосеющим хозяйствам региона.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
    <w:p w:rsidR="00D07E06" w:rsidRDefault="00D07E06" w:rsidP="00D07E06">
      <w:pPr>
        <w:spacing w:after="0" w:line="240" w:lineRule="auto"/>
        <w:jc w:val="both"/>
        <w:rPr>
          <w:rFonts w:ascii="Times New Roman" w:hAnsi="Times New Roman" w:cs="Times New Roman"/>
          <w:b/>
          <w:color w:val="002060"/>
          <w:sz w:val="28"/>
          <w:szCs w:val="28"/>
        </w:rPr>
      </w:pPr>
      <w:r w:rsidRPr="00AA6B97">
        <w:rPr>
          <w:rFonts w:ascii="Times New Roman" w:hAnsi="Times New Roman" w:cs="Times New Roman"/>
          <w:b/>
          <w:color w:val="002060"/>
          <w:sz w:val="28"/>
          <w:szCs w:val="28"/>
        </w:rPr>
        <w:t xml:space="preserve"> Контрольные вопросы</w:t>
      </w:r>
    </w:p>
    <w:p w:rsidR="00D07E06" w:rsidRPr="0012655A" w:rsidRDefault="00D07E06" w:rsidP="00D07E06">
      <w:pPr>
        <w:pStyle w:val="a3"/>
        <w:numPr>
          <w:ilvl w:val="0"/>
          <w:numId w:val="39"/>
        </w:numPr>
        <w:spacing w:after="0" w:line="240" w:lineRule="auto"/>
        <w:jc w:val="both"/>
        <w:rPr>
          <w:rFonts w:ascii="Times New Roman" w:hAnsi="Times New Roman" w:cs="Times New Roman"/>
          <w:color w:val="002060"/>
          <w:sz w:val="28"/>
          <w:szCs w:val="28"/>
        </w:rPr>
      </w:pPr>
      <w:r w:rsidRPr="0012655A">
        <w:rPr>
          <w:rFonts w:ascii="Times New Roman" w:hAnsi="Times New Roman" w:cs="Times New Roman"/>
          <w:color w:val="002060"/>
          <w:sz w:val="28"/>
          <w:szCs w:val="28"/>
        </w:rPr>
        <w:t>Какой регион Казахстана является основным по возделыванию сахарной свеклы.</w:t>
      </w:r>
    </w:p>
    <w:p w:rsidR="00D07E06" w:rsidRPr="0012655A" w:rsidRDefault="00D07E06" w:rsidP="00D07E06">
      <w:pPr>
        <w:pStyle w:val="a3"/>
        <w:numPr>
          <w:ilvl w:val="0"/>
          <w:numId w:val="39"/>
        </w:numPr>
        <w:spacing w:after="0" w:line="240" w:lineRule="auto"/>
        <w:jc w:val="both"/>
        <w:rPr>
          <w:rFonts w:ascii="Times New Roman" w:hAnsi="Times New Roman" w:cs="Times New Roman"/>
          <w:color w:val="002060"/>
          <w:sz w:val="28"/>
          <w:szCs w:val="28"/>
        </w:rPr>
      </w:pPr>
      <w:r w:rsidRPr="0012655A">
        <w:rPr>
          <w:rFonts w:ascii="Times New Roman" w:hAnsi="Times New Roman" w:cs="Times New Roman"/>
          <w:color w:val="002060"/>
          <w:sz w:val="28"/>
          <w:szCs w:val="28"/>
        </w:rPr>
        <w:t>Климатические особенности региона</w:t>
      </w:r>
    </w:p>
    <w:p w:rsidR="00D07E06" w:rsidRPr="0012655A" w:rsidRDefault="00D07E06" w:rsidP="00D07E06">
      <w:pPr>
        <w:pStyle w:val="a3"/>
        <w:numPr>
          <w:ilvl w:val="0"/>
          <w:numId w:val="39"/>
        </w:numPr>
        <w:spacing w:after="0" w:line="240" w:lineRule="auto"/>
        <w:jc w:val="both"/>
        <w:rPr>
          <w:rFonts w:ascii="Times New Roman" w:hAnsi="Times New Roman" w:cs="Times New Roman"/>
          <w:color w:val="002060"/>
          <w:sz w:val="28"/>
          <w:szCs w:val="28"/>
        </w:rPr>
      </w:pPr>
      <w:r w:rsidRPr="0012655A">
        <w:rPr>
          <w:rFonts w:ascii="Times New Roman" w:hAnsi="Times New Roman" w:cs="Times New Roman"/>
          <w:color w:val="002060"/>
          <w:sz w:val="28"/>
          <w:szCs w:val="28"/>
        </w:rPr>
        <w:t>Основные почвы региона</w:t>
      </w:r>
    </w:p>
    <w:p w:rsidR="00D07E06" w:rsidRPr="0012655A" w:rsidRDefault="00D07E06" w:rsidP="00D07E06">
      <w:pPr>
        <w:pStyle w:val="a3"/>
        <w:numPr>
          <w:ilvl w:val="0"/>
          <w:numId w:val="39"/>
        </w:numPr>
        <w:spacing w:after="0" w:line="240" w:lineRule="auto"/>
        <w:jc w:val="both"/>
        <w:rPr>
          <w:rFonts w:ascii="Times New Roman" w:hAnsi="Times New Roman" w:cs="Times New Roman"/>
          <w:color w:val="002060"/>
          <w:sz w:val="28"/>
          <w:szCs w:val="28"/>
        </w:rPr>
      </w:pPr>
      <w:r w:rsidRPr="0012655A">
        <w:rPr>
          <w:rFonts w:ascii="Times New Roman" w:hAnsi="Times New Roman" w:cs="Times New Roman"/>
          <w:color w:val="002060"/>
          <w:sz w:val="28"/>
          <w:szCs w:val="28"/>
        </w:rPr>
        <w:t>Особенности свекловодческих хозяйств</w:t>
      </w:r>
    </w:p>
    <w:p w:rsidR="00D07E06" w:rsidRDefault="00D07E06" w:rsidP="00D07E06">
      <w:pPr>
        <w:pStyle w:val="a3"/>
        <w:numPr>
          <w:ilvl w:val="0"/>
          <w:numId w:val="39"/>
        </w:numPr>
        <w:spacing w:after="0" w:line="240" w:lineRule="auto"/>
        <w:jc w:val="both"/>
        <w:rPr>
          <w:rFonts w:ascii="Times New Roman" w:hAnsi="Times New Roman" w:cs="Times New Roman"/>
          <w:color w:val="002060"/>
          <w:sz w:val="28"/>
          <w:szCs w:val="28"/>
        </w:rPr>
      </w:pPr>
      <w:r w:rsidRPr="0012655A">
        <w:rPr>
          <w:rFonts w:ascii="Times New Roman" w:hAnsi="Times New Roman" w:cs="Times New Roman"/>
          <w:color w:val="002060"/>
          <w:sz w:val="28"/>
          <w:szCs w:val="28"/>
        </w:rPr>
        <w:t xml:space="preserve">Основные технологические проблемы </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sidRPr="006E5FEC">
        <w:rPr>
          <w:rFonts w:ascii="Times New Roman" w:hAnsi="Times New Roman" w:cs="Times New Roman"/>
          <w:b/>
          <w:color w:val="002060"/>
          <w:sz w:val="28"/>
          <w:szCs w:val="28"/>
        </w:rPr>
        <w:t xml:space="preserve">Лекция 8. </w:t>
      </w:r>
      <w:r w:rsidRPr="00F27382">
        <w:rPr>
          <w:rFonts w:ascii="Times New Roman" w:hAnsi="Times New Roman" w:cs="Times New Roman"/>
          <w:b/>
          <w:color w:val="002060"/>
          <w:sz w:val="28"/>
          <w:szCs w:val="28"/>
        </w:rPr>
        <w:t>Эфиромасличные культуры</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pStyle w:val="a3"/>
        <w:numPr>
          <w:ilvl w:val="0"/>
          <w:numId w:val="44"/>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Значение эфиромасличных культур</w:t>
      </w:r>
    </w:p>
    <w:p w:rsidR="00D07E06" w:rsidRPr="00105EE7" w:rsidRDefault="00D07E06" w:rsidP="00D07E06">
      <w:pPr>
        <w:pStyle w:val="a3"/>
        <w:numPr>
          <w:ilvl w:val="0"/>
          <w:numId w:val="44"/>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Общая характеристика эфиромасличных культур</w:t>
      </w:r>
    </w:p>
    <w:p w:rsidR="00D07E06" w:rsidRPr="00105EE7" w:rsidRDefault="00D07E06" w:rsidP="00D07E06">
      <w:pPr>
        <w:pStyle w:val="a3"/>
        <w:numPr>
          <w:ilvl w:val="0"/>
          <w:numId w:val="44"/>
        </w:num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Кориандр. Хозяйственное значение. Морфологические и экологические особенности. Технология возделывания.</w:t>
      </w:r>
    </w:p>
    <w:p w:rsidR="00D07E06" w:rsidRPr="00105EE7" w:rsidRDefault="00D07E06" w:rsidP="00D07E06">
      <w:pPr>
        <w:pStyle w:val="a3"/>
        <w:numPr>
          <w:ilvl w:val="0"/>
          <w:numId w:val="44"/>
        </w:numPr>
        <w:rPr>
          <w:rFonts w:ascii="Times New Roman" w:hAnsi="Times New Roman" w:cs="Times New Roman"/>
          <w:color w:val="002060"/>
          <w:sz w:val="28"/>
          <w:szCs w:val="28"/>
        </w:rPr>
      </w:pPr>
      <w:r w:rsidRPr="00105EE7">
        <w:rPr>
          <w:rFonts w:ascii="Times New Roman" w:hAnsi="Times New Roman" w:cs="Times New Roman"/>
          <w:color w:val="002060"/>
          <w:sz w:val="28"/>
          <w:szCs w:val="28"/>
        </w:rPr>
        <w:t>Тмин. Хозяйственное значение. Морфологические и экологические особенности. Технология возделывания.</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Эфиромасличные растения содержат в листьях, цветках, корнях или плодах летучие пахучие вещества — эфирные масла — в подавляющем большинстве жидкости, смеси разнообразных органических соединений — углеводородов (терпены и их кислородные производные), а также некоторых гетероциклических соединений. Из эфирного масла выделено более 1000 органических веществ.</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В пищевой промышленности эфирные масла используют в производстве ликеров, пищевых эссенций, ароматизации табака; семена (тмин, кориандр) добавляют для улучшения вкусовых каче</w:t>
      </w:r>
      <w:proofErr w:type="gramStart"/>
      <w:r w:rsidRPr="00A11340">
        <w:rPr>
          <w:rFonts w:ascii="Times New Roman" w:hAnsi="Times New Roman" w:cs="Times New Roman"/>
          <w:color w:val="002060"/>
          <w:sz w:val="28"/>
          <w:szCs w:val="28"/>
        </w:rPr>
        <w:t>ств хл</w:t>
      </w:r>
      <w:proofErr w:type="gramEnd"/>
      <w:r w:rsidRPr="00A11340">
        <w:rPr>
          <w:rFonts w:ascii="Times New Roman" w:hAnsi="Times New Roman" w:cs="Times New Roman"/>
          <w:color w:val="002060"/>
          <w:sz w:val="28"/>
          <w:szCs w:val="28"/>
        </w:rPr>
        <w:t>еба. Эфирные масла обладают антисептическими и лечебными свойствами, поэтому их используют в медицине, санитарии и гигиене (</w:t>
      </w:r>
      <w:proofErr w:type="spellStart"/>
      <w:r w:rsidRPr="00A11340">
        <w:rPr>
          <w:rFonts w:ascii="Times New Roman" w:hAnsi="Times New Roman" w:cs="Times New Roman"/>
          <w:color w:val="002060"/>
          <w:sz w:val="28"/>
          <w:szCs w:val="28"/>
        </w:rPr>
        <w:t>камфора</w:t>
      </w:r>
      <w:proofErr w:type="spellEnd"/>
      <w:r w:rsidRPr="00A11340">
        <w:rPr>
          <w:rFonts w:ascii="Times New Roman" w:hAnsi="Times New Roman" w:cs="Times New Roman"/>
          <w:color w:val="002060"/>
          <w:sz w:val="28"/>
          <w:szCs w:val="28"/>
        </w:rPr>
        <w:t xml:space="preserve"> — сердечное средство, анетол — отхаркивающее, гвоздичное используют в зубоврачебном деле).</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A11340">
        <w:rPr>
          <w:rFonts w:ascii="Times New Roman" w:hAnsi="Times New Roman" w:cs="Times New Roman"/>
          <w:color w:val="002060"/>
          <w:sz w:val="28"/>
          <w:szCs w:val="28"/>
        </w:rPr>
        <w:t>Эфиромасличные культуры, содержащие эфирное масло в плодах и семенах, — это кориандр, анис, тмин, фенхель, ажгон, чернушка (нигелла).</w:t>
      </w:r>
      <w:proofErr w:type="gramEnd"/>
      <w:r w:rsidRPr="00A11340">
        <w:rPr>
          <w:rFonts w:ascii="Times New Roman" w:hAnsi="Times New Roman" w:cs="Times New Roman"/>
          <w:color w:val="002060"/>
          <w:sz w:val="28"/>
          <w:szCs w:val="28"/>
        </w:rPr>
        <w:t xml:space="preserve"> В таблице 5 приведено содержание эфирного и жирного масла в плодах и семенах перечисленных эфиромасличных культур.</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Эфирные масла из семян эфиромасличных культур извлекают тремя способами: перегонкой с водяным паром (наиболее часто), экстракцией и прессованием. Жирное масло выделяют экстракцией или прессованием после того, как извлечено эфирное масло.</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Эфирные масла из семян эфиромасличных культур извлекают тремя способами: перегонкой с водяным паром (наиболее часто), экстракцией и </w:t>
      </w:r>
      <w:r w:rsidRPr="00A11340">
        <w:rPr>
          <w:rFonts w:ascii="Times New Roman" w:hAnsi="Times New Roman" w:cs="Times New Roman"/>
          <w:color w:val="002060"/>
          <w:sz w:val="28"/>
          <w:szCs w:val="28"/>
        </w:rPr>
        <w:lastRenderedPageBreak/>
        <w:t>прессованием. Жирное масло выделяют экстракцией или прессованием после того, как извлечено эфирное масло.</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Кориандр — наиболее распространенная эфиромасличная культура, в семенах которой содержится эфирное масло. Это — травянистое растение семейства </w:t>
      </w:r>
      <w:proofErr w:type="gramStart"/>
      <w:r w:rsidRPr="00A11340">
        <w:rPr>
          <w:rFonts w:ascii="Times New Roman" w:hAnsi="Times New Roman" w:cs="Times New Roman"/>
          <w:color w:val="002060"/>
          <w:sz w:val="28"/>
          <w:szCs w:val="28"/>
        </w:rPr>
        <w:t>зонтичных</w:t>
      </w:r>
      <w:proofErr w:type="gramEnd"/>
      <w:r w:rsidRPr="00A11340">
        <w:rPr>
          <w:rFonts w:ascii="Times New Roman" w:hAnsi="Times New Roman" w:cs="Times New Roman"/>
          <w:color w:val="002060"/>
          <w:sz w:val="28"/>
          <w:szCs w:val="28"/>
        </w:rPr>
        <w:t xml:space="preserve">. Для получения эфирного масла </w:t>
      </w:r>
      <w:proofErr w:type="gramStart"/>
      <w:r w:rsidRPr="00A11340">
        <w:rPr>
          <w:rFonts w:ascii="Times New Roman" w:hAnsi="Times New Roman" w:cs="Times New Roman"/>
          <w:color w:val="002060"/>
          <w:sz w:val="28"/>
          <w:szCs w:val="28"/>
        </w:rPr>
        <w:t>при</w:t>
      </w:r>
      <w:proofErr w:type="gramEnd"/>
      <w:r w:rsidRPr="00A11340">
        <w:rPr>
          <w:rFonts w:ascii="Times New Roman" w:hAnsi="Times New Roman" w:cs="Times New Roman"/>
          <w:color w:val="002060"/>
          <w:sz w:val="28"/>
          <w:szCs w:val="28"/>
        </w:rPr>
        <w:t>­годны лишь европейская (русская, воронежская), западно</w:t>
      </w:r>
      <w:r>
        <w:rPr>
          <w:rFonts w:ascii="Times New Roman" w:hAnsi="Times New Roman" w:cs="Times New Roman"/>
          <w:color w:val="002060"/>
          <w:sz w:val="28"/>
          <w:szCs w:val="28"/>
        </w:rPr>
        <w:t>-</w:t>
      </w:r>
      <w:r w:rsidRPr="00A11340">
        <w:rPr>
          <w:rFonts w:ascii="Times New Roman" w:hAnsi="Times New Roman" w:cs="Times New Roman"/>
          <w:color w:val="002060"/>
          <w:sz w:val="28"/>
          <w:szCs w:val="28"/>
        </w:rPr>
        <w:t xml:space="preserve">китайская и абхазская расы. Лучшим считается русский кориандр. Соцветие кориандра — сложный зонтик. Простые зонтики, составляющие соцветие, имеют у основания </w:t>
      </w:r>
      <w:proofErr w:type="gramStart"/>
      <w:r w:rsidRPr="00A11340">
        <w:rPr>
          <w:rFonts w:ascii="Times New Roman" w:hAnsi="Times New Roman" w:cs="Times New Roman"/>
          <w:color w:val="002060"/>
          <w:sz w:val="28"/>
          <w:szCs w:val="28"/>
        </w:rPr>
        <w:t>небольшую</w:t>
      </w:r>
      <w:proofErr w:type="gramEnd"/>
      <w:r w:rsidRPr="00A11340">
        <w:rPr>
          <w:rFonts w:ascii="Times New Roman" w:hAnsi="Times New Roman" w:cs="Times New Roman"/>
          <w:color w:val="002060"/>
          <w:sz w:val="28"/>
          <w:szCs w:val="28"/>
        </w:rPr>
        <w:t xml:space="preserve"> </w:t>
      </w:r>
      <w:proofErr w:type="spellStart"/>
      <w:r w:rsidRPr="00A11340">
        <w:rPr>
          <w:rFonts w:ascii="Times New Roman" w:hAnsi="Times New Roman" w:cs="Times New Roman"/>
          <w:color w:val="002060"/>
          <w:sz w:val="28"/>
          <w:szCs w:val="28"/>
        </w:rPr>
        <w:t>оберточку</w:t>
      </w:r>
      <w:proofErr w:type="spellEnd"/>
      <w:r w:rsidRPr="00A11340">
        <w:rPr>
          <w:rFonts w:ascii="Times New Roman" w:hAnsi="Times New Roman" w:cs="Times New Roman"/>
          <w:color w:val="002060"/>
          <w:sz w:val="28"/>
          <w:szCs w:val="28"/>
        </w:rPr>
        <w:t xml:space="preserve"> из трех-пяти линейных листочков. Плод шаровидный, состоит из двух сухих нераскрывающихся </w:t>
      </w:r>
      <w:proofErr w:type="spellStart"/>
      <w:r w:rsidRPr="00A11340">
        <w:rPr>
          <w:rFonts w:ascii="Times New Roman" w:hAnsi="Times New Roman" w:cs="Times New Roman"/>
          <w:color w:val="002060"/>
          <w:sz w:val="28"/>
          <w:szCs w:val="28"/>
        </w:rPr>
        <w:t>плодиков</w:t>
      </w:r>
      <w:proofErr w:type="spellEnd"/>
      <w:r w:rsidRPr="00A11340">
        <w:rPr>
          <w:rFonts w:ascii="Times New Roman" w:hAnsi="Times New Roman" w:cs="Times New Roman"/>
          <w:color w:val="002060"/>
          <w:sz w:val="28"/>
          <w:szCs w:val="28"/>
        </w:rPr>
        <w:t xml:space="preserve"> с одним семенем в каждом (</w:t>
      </w:r>
      <w:proofErr w:type="spellStart"/>
      <w:r w:rsidRPr="00A11340">
        <w:rPr>
          <w:rFonts w:ascii="Times New Roman" w:hAnsi="Times New Roman" w:cs="Times New Roman"/>
          <w:color w:val="002060"/>
          <w:sz w:val="28"/>
          <w:szCs w:val="28"/>
        </w:rPr>
        <w:t>двусемянка</w:t>
      </w:r>
      <w:proofErr w:type="spellEnd"/>
      <w:r w:rsidRPr="00A11340">
        <w:rPr>
          <w:rFonts w:ascii="Times New Roman" w:hAnsi="Times New Roman" w:cs="Times New Roman"/>
          <w:color w:val="002060"/>
          <w:sz w:val="28"/>
          <w:szCs w:val="28"/>
        </w:rPr>
        <w:t xml:space="preserve">). Плоды некоторых сортов при созревании распадаются на два </w:t>
      </w:r>
      <w:proofErr w:type="spellStart"/>
      <w:r w:rsidRPr="00A11340">
        <w:rPr>
          <w:rFonts w:ascii="Times New Roman" w:hAnsi="Times New Roman" w:cs="Times New Roman"/>
          <w:color w:val="002060"/>
          <w:sz w:val="28"/>
          <w:szCs w:val="28"/>
        </w:rPr>
        <w:t>плодика</w:t>
      </w:r>
      <w:proofErr w:type="spellEnd"/>
      <w:r w:rsidRPr="00A11340">
        <w:rPr>
          <w:rFonts w:ascii="Times New Roman" w:hAnsi="Times New Roman" w:cs="Times New Roman"/>
          <w:color w:val="002060"/>
          <w:sz w:val="28"/>
          <w:szCs w:val="28"/>
        </w:rPr>
        <w:t>. Известны сорта с осыпающимися и с неосыпающимися плодами при созревании.</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Зрелый плод кориандра шаровидно-овальной или удлиненно-округлой формы, желтовато-бурый. На шероховатой поверхности плодовой оболочки, соединяющей оба </w:t>
      </w:r>
      <w:proofErr w:type="spellStart"/>
      <w:r w:rsidRPr="00A11340">
        <w:rPr>
          <w:rFonts w:ascii="Times New Roman" w:hAnsi="Times New Roman" w:cs="Times New Roman"/>
          <w:color w:val="002060"/>
          <w:sz w:val="28"/>
          <w:szCs w:val="28"/>
        </w:rPr>
        <w:t>плод</w:t>
      </w:r>
      <w:r>
        <w:rPr>
          <w:rFonts w:ascii="Times New Roman" w:hAnsi="Times New Roman" w:cs="Times New Roman"/>
          <w:color w:val="002060"/>
          <w:sz w:val="28"/>
          <w:szCs w:val="28"/>
        </w:rPr>
        <w:t>и</w:t>
      </w:r>
      <w:r w:rsidRPr="00A11340">
        <w:rPr>
          <w:rFonts w:ascii="Times New Roman" w:hAnsi="Times New Roman" w:cs="Times New Roman"/>
          <w:color w:val="002060"/>
          <w:sz w:val="28"/>
          <w:szCs w:val="28"/>
        </w:rPr>
        <w:t>ка</w:t>
      </w:r>
      <w:proofErr w:type="spellEnd"/>
      <w:r w:rsidRPr="00A11340">
        <w:rPr>
          <w:rFonts w:ascii="Times New Roman" w:hAnsi="Times New Roman" w:cs="Times New Roman"/>
          <w:color w:val="002060"/>
          <w:sz w:val="28"/>
          <w:szCs w:val="28"/>
        </w:rPr>
        <w:t xml:space="preserve">, выступают десять извилистых первичных ребер. В бороздках между ними расположены восемь вторичных </w:t>
      </w:r>
      <w:proofErr w:type="spellStart"/>
      <w:r w:rsidRPr="00A11340">
        <w:rPr>
          <w:rFonts w:ascii="Times New Roman" w:hAnsi="Times New Roman" w:cs="Times New Roman"/>
          <w:color w:val="002060"/>
          <w:sz w:val="28"/>
          <w:szCs w:val="28"/>
        </w:rPr>
        <w:t>килеватых</w:t>
      </w:r>
      <w:proofErr w:type="spellEnd"/>
      <w:r w:rsidRPr="00A11340">
        <w:rPr>
          <w:rFonts w:ascii="Times New Roman" w:hAnsi="Times New Roman" w:cs="Times New Roman"/>
          <w:color w:val="002060"/>
          <w:sz w:val="28"/>
          <w:szCs w:val="28"/>
        </w:rPr>
        <w:t xml:space="preserve"> ребрышек. Длина плодов колеблется от 2,3 до 4,1 мм, диаметр — от 2 до 7 мм. Масса 1000 плодов 5—7 г. Из общей массы плодов на оболочки приходится 34—40, на ядро — 60— 66%. Вкус плодов пряный. На внутренней стороне обеих половинок плода под семенной оболочкой расположены по две эфиромасличных железки. При разделении плодов на половинки и разрушении семенной оболочки эфирное масло легко испаряется. Поэтому при уборке с поля и обмолоте нельзя допускать дробления плодов. В первый период формирования плодов эфирное масло накапливается в наружных вместилищах, в поверхностных слоях плодовой оболочки. При созревании плоды сжимаются, эфирное масло из наружных вместилищ почти полностью испаряется. В таблице 6 приведен химический состав плодов кориандра.</w:t>
      </w:r>
    </w:p>
    <w:p w:rsidR="00D07E06" w:rsidRPr="00A11340" w:rsidRDefault="00D07E06" w:rsidP="00D07E06">
      <w:pPr>
        <w:spacing w:after="0" w:line="240" w:lineRule="auto"/>
        <w:jc w:val="both"/>
        <w:rPr>
          <w:rFonts w:ascii="Times New Roman" w:hAnsi="Times New Roman" w:cs="Times New Roman"/>
          <w:color w:val="002060"/>
          <w:sz w:val="28"/>
          <w:szCs w:val="28"/>
        </w:rPr>
      </w:pPr>
    </w:p>
    <w:p w:rsidR="00D07E06" w:rsidRPr="00182BD6" w:rsidRDefault="00D07E06" w:rsidP="00D07E06">
      <w:pPr>
        <w:spacing w:after="0" w:line="240" w:lineRule="auto"/>
        <w:jc w:val="both"/>
        <w:rPr>
          <w:rFonts w:ascii="Times New Roman" w:hAnsi="Times New Roman" w:cs="Times New Roman"/>
          <w:b/>
          <w:color w:val="002060"/>
          <w:sz w:val="28"/>
          <w:szCs w:val="28"/>
        </w:rPr>
      </w:pPr>
      <w:r w:rsidRPr="00182BD6">
        <w:rPr>
          <w:rFonts w:ascii="Times New Roman" w:hAnsi="Times New Roman" w:cs="Times New Roman"/>
          <w:b/>
          <w:color w:val="002060"/>
          <w:sz w:val="28"/>
          <w:szCs w:val="28"/>
        </w:rPr>
        <w:t>Общая характеристика</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F27382">
        <w:rPr>
          <w:rFonts w:ascii="Times New Roman" w:hAnsi="Times New Roman" w:cs="Times New Roman"/>
          <w:color w:val="002060"/>
          <w:sz w:val="28"/>
          <w:szCs w:val="28"/>
        </w:rPr>
        <w:t>К</w:t>
      </w:r>
      <w:proofErr w:type="gramEnd"/>
      <w:r w:rsidRPr="00F27382">
        <w:rPr>
          <w:rFonts w:ascii="Times New Roman" w:hAnsi="Times New Roman" w:cs="Times New Roman"/>
          <w:color w:val="002060"/>
          <w:sz w:val="28"/>
          <w:szCs w:val="28"/>
        </w:rPr>
        <w:t xml:space="preserve"> эфиромасличных предстоит много растений, которые выращивают для производства из них летучих ароматических веществ, получивших название эфирные масла. По составу и химическому строению эфирные масла представляют собой смеси различных органических соединений: углеводов различной степени насыщенности, спиртов, фенолов, эфиров, альдегидов, кетонов и органических кислот.</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Эфирные масла используют в парфюмерно-косметической, фармацевтической, пищевой, мыловаренной, табачной, консервной и других отраслях промышленности. Уровень потребления их определяет состояние благополучия, здоровья и работоспособности людей.</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Эфирные масла накапливаются в плодах, семенах, листьях, цветках, корневищах и в других органах (частях) растений. Зерновые (плодовые) эфиромасличные культуры содержат значительное количество обычной (жирной) масла. Эфирное масло добывают отгонкой ее водяным паром, а </w:t>
      </w:r>
      <w:r w:rsidRPr="00F27382">
        <w:rPr>
          <w:rFonts w:ascii="Times New Roman" w:hAnsi="Times New Roman" w:cs="Times New Roman"/>
          <w:color w:val="002060"/>
          <w:sz w:val="28"/>
          <w:szCs w:val="28"/>
        </w:rPr>
        <w:lastRenderedPageBreak/>
        <w:t xml:space="preserve">жирную - экстракция органическими растворителями. </w:t>
      </w:r>
      <w:proofErr w:type="gramStart"/>
      <w:r w:rsidRPr="00F27382">
        <w:rPr>
          <w:rFonts w:ascii="Times New Roman" w:hAnsi="Times New Roman" w:cs="Times New Roman"/>
          <w:color w:val="002060"/>
          <w:sz w:val="28"/>
          <w:szCs w:val="28"/>
        </w:rPr>
        <w:t>Основные эфиромасличные культуры содержат разное количество эфирного и обычной масла</w:t>
      </w: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 </w:t>
      </w:r>
      <w:proofErr w:type="gramEnd"/>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Pr>
          <w:rFonts w:ascii="Times New Roman" w:hAnsi="Times New Roman" w:cs="Times New Roman"/>
          <w:color w:val="002060"/>
          <w:sz w:val="28"/>
          <w:szCs w:val="28"/>
        </w:rPr>
        <w:t>К</w:t>
      </w:r>
      <w:r w:rsidRPr="00F27382">
        <w:rPr>
          <w:rFonts w:ascii="Times New Roman" w:hAnsi="Times New Roman" w:cs="Times New Roman"/>
          <w:color w:val="002060"/>
          <w:sz w:val="28"/>
          <w:szCs w:val="28"/>
        </w:rPr>
        <w:t xml:space="preserve"> наиболее распространенным эфирномасличным культурам </w:t>
      </w:r>
      <w:r>
        <w:rPr>
          <w:rFonts w:ascii="Times New Roman" w:hAnsi="Times New Roman" w:cs="Times New Roman"/>
          <w:color w:val="002060"/>
          <w:sz w:val="28"/>
          <w:szCs w:val="28"/>
        </w:rPr>
        <w:t>относятся</w:t>
      </w:r>
      <w:r w:rsidRPr="00F27382">
        <w:rPr>
          <w:rFonts w:ascii="Times New Roman" w:hAnsi="Times New Roman" w:cs="Times New Roman"/>
          <w:color w:val="002060"/>
          <w:sz w:val="28"/>
          <w:szCs w:val="28"/>
        </w:rPr>
        <w:t>: кориандр, анис, фенхель, тмин, мята перечная, роза эфиромасличная, лаванда, шалфей мускатный.</w:t>
      </w:r>
      <w:proofErr w:type="gramEnd"/>
      <w:r w:rsidRPr="00F27382">
        <w:rPr>
          <w:rFonts w:ascii="Times New Roman" w:hAnsi="Times New Roman" w:cs="Times New Roman"/>
          <w:color w:val="002060"/>
          <w:sz w:val="28"/>
          <w:szCs w:val="28"/>
        </w:rPr>
        <w:t xml:space="preserve"> Общая площадь посевов эфиромасличных культур в Украине около 40 тыс. Га.</w:t>
      </w:r>
    </w:p>
    <w:p w:rsidR="00D07E06" w:rsidRPr="00F27382" w:rsidRDefault="00D07E06" w:rsidP="00D07E06">
      <w:pPr>
        <w:spacing w:after="0" w:line="240" w:lineRule="auto"/>
        <w:jc w:val="both"/>
        <w:rPr>
          <w:rFonts w:ascii="Times New Roman" w:hAnsi="Times New Roman" w:cs="Times New Roman"/>
          <w:color w:val="002060"/>
          <w:sz w:val="28"/>
          <w:szCs w:val="28"/>
        </w:rPr>
      </w:pPr>
    </w:p>
    <w:p w:rsidR="00D07E06" w:rsidRPr="00F27382" w:rsidRDefault="00D07E06" w:rsidP="00D07E06">
      <w:pPr>
        <w:spacing w:after="0" w:line="240" w:lineRule="auto"/>
        <w:jc w:val="both"/>
        <w:rPr>
          <w:rFonts w:ascii="Times New Roman" w:hAnsi="Times New Roman" w:cs="Times New Roman"/>
          <w:b/>
          <w:color w:val="002060"/>
          <w:sz w:val="28"/>
          <w:szCs w:val="28"/>
        </w:rPr>
      </w:pPr>
      <w:r w:rsidRPr="00F27382">
        <w:rPr>
          <w:rFonts w:ascii="Times New Roman" w:hAnsi="Times New Roman" w:cs="Times New Roman"/>
          <w:b/>
          <w:color w:val="002060"/>
          <w:sz w:val="28"/>
          <w:szCs w:val="28"/>
        </w:rPr>
        <w:t>Кориандр</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Хозяйственное значение. В семенах кориандра содержится от 0,8% до 1,6% эфирного масла, главной составной </w:t>
      </w:r>
      <w:proofErr w:type="gramStart"/>
      <w:r w:rsidRPr="00F27382">
        <w:rPr>
          <w:rFonts w:ascii="Times New Roman" w:hAnsi="Times New Roman" w:cs="Times New Roman"/>
          <w:color w:val="002060"/>
          <w:sz w:val="28"/>
          <w:szCs w:val="28"/>
        </w:rPr>
        <w:t>частью</w:t>
      </w:r>
      <w:proofErr w:type="gramEnd"/>
      <w:r w:rsidRPr="00F27382">
        <w:rPr>
          <w:rFonts w:ascii="Times New Roman" w:hAnsi="Times New Roman" w:cs="Times New Roman"/>
          <w:color w:val="002060"/>
          <w:sz w:val="28"/>
          <w:szCs w:val="28"/>
        </w:rPr>
        <w:t xml:space="preserve"> которой является терпенов спирт </w:t>
      </w:r>
      <w:proofErr w:type="spellStart"/>
      <w:r w:rsidRPr="00F27382">
        <w:rPr>
          <w:rFonts w:ascii="Times New Roman" w:hAnsi="Times New Roman" w:cs="Times New Roman"/>
          <w:color w:val="002060"/>
          <w:sz w:val="28"/>
          <w:szCs w:val="28"/>
        </w:rPr>
        <w:t>линалоол</w:t>
      </w:r>
      <w:proofErr w:type="spellEnd"/>
      <w:r w:rsidRPr="00F27382">
        <w:rPr>
          <w:rFonts w:ascii="Times New Roman" w:hAnsi="Times New Roman" w:cs="Times New Roman"/>
          <w:color w:val="002060"/>
          <w:sz w:val="28"/>
          <w:szCs w:val="28"/>
        </w:rPr>
        <w:t xml:space="preserve"> (60-80%), что является исходным продуктом для синтеза ряда пахучих веществ с запахом лимона, розы, фиалки, ландыши, </w:t>
      </w:r>
      <w:proofErr w:type="spellStart"/>
      <w:r w:rsidRPr="00F27382">
        <w:rPr>
          <w:rFonts w:ascii="Times New Roman" w:hAnsi="Times New Roman" w:cs="Times New Roman"/>
          <w:color w:val="002060"/>
          <w:sz w:val="28"/>
          <w:szCs w:val="28"/>
        </w:rPr>
        <w:t>цитронеллол</w:t>
      </w:r>
      <w:proofErr w:type="spell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цитронеллаль</w:t>
      </w:r>
      <w:proofErr w:type="spell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ионон</w:t>
      </w:r>
      <w:proofErr w:type="spell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метилионану</w:t>
      </w:r>
      <w:proofErr w:type="spell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иралии</w:t>
      </w:r>
      <w:proofErr w:type="spellEnd"/>
      <w:r w:rsidRPr="00F27382">
        <w:rPr>
          <w:rFonts w:ascii="Times New Roman" w:hAnsi="Times New Roman" w:cs="Times New Roman"/>
          <w:color w:val="002060"/>
          <w:sz w:val="28"/>
          <w:szCs w:val="28"/>
        </w:rPr>
        <w:t xml:space="preserve"> и др., которые используются в парфюмерно-косметической и пищевой промышленности. В семенах кориандра содержится от 18% до 28% жирного масла, которое используют в мыловаренной и текстильной промышленности, а также в полиграфическом производстве. Семена кориандра используют в пищевой промышленности как пряную приправу при консервировании рыбы, солении огурцов и тому подобное. Шрот кориандра содержит около 6% жира и до 30% белков и используется на корм скота и птицы. Кориандр - медоносное растение.</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Это древняя культура Средиземноморья. В Украине </w:t>
      </w:r>
      <w:proofErr w:type="gramStart"/>
      <w:r w:rsidRPr="00F27382">
        <w:rPr>
          <w:rFonts w:ascii="Times New Roman" w:hAnsi="Times New Roman" w:cs="Times New Roman"/>
          <w:color w:val="002060"/>
          <w:sz w:val="28"/>
          <w:szCs w:val="28"/>
        </w:rPr>
        <w:t>завезен</w:t>
      </w:r>
      <w:proofErr w:type="gramEnd"/>
      <w:r w:rsidRPr="00F27382">
        <w:rPr>
          <w:rFonts w:ascii="Times New Roman" w:hAnsi="Times New Roman" w:cs="Times New Roman"/>
          <w:color w:val="002060"/>
          <w:sz w:val="28"/>
          <w:szCs w:val="28"/>
        </w:rPr>
        <w:t xml:space="preserve"> из России в начале XIX в. Является ведущей эфиромасличных культур. Наиболее </w:t>
      </w:r>
      <w:proofErr w:type="gramStart"/>
      <w:r w:rsidRPr="00F27382">
        <w:rPr>
          <w:rFonts w:ascii="Times New Roman" w:hAnsi="Times New Roman" w:cs="Times New Roman"/>
          <w:color w:val="002060"/>
          <w:sz w:val="28"/>
          <w:szCs w:val="28"/>
        </w:rPr>
        <w:t>распространенный</w:t>
      </w:r>
      <w:proofErr w:type="gramEnd"/>
      <w:r w:rsidRPr="00F27382">
        <w:rPr>
          <w:rFonts w:ascii="Times New Roman" w:hAnsi="Times New Roman" w:cs="Times New Roman"/>
          <w:color w:val="002060"/>
          <w:sz w:val="28"/>
          <w:szCs w:val="28"/>
        </w:rPr>
        <w:t xml:space="preserve"> в Запорожской, Николаевской, Кировоградской областях. Средняя урожайность семян 12-15 ц / га.</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b/>
          <w:color w:val="002060"/>
          <w:sz w:val="28"/>
          <w:szCs w:val="28"/>
        </w:rPr>
        <w:t xml:space="preserve">         </w:t>
      </w:r>
      <w:proofErr w:type="spellStart"/>
      <w:r w:rsidRPr="00F27382">
        <w:rPr>
          <w:rFonts w:ascii="Times New Roman" w:hAnsi="Times New Roman" w:cs="Times New Roman"/>
          <w:b/>
          <w:color w:val="002060"/>
          <w:sz w:val="28"/>
          <w:szCs w:val="28"/>
        </w:rPr>
        <w:t>Морфобиологические</w:t>
      </w:r>
      <w:proofErr w:type="spellEnd"/>
      <w:r w:rsidRPr="00F27382">
        <w:rPr>
          <w:rFonts w:ascii="Times New Roman" w:hAnsi="Times New Roman" w:cs="Times New Roman"/>
          <w:b/>
          <w:color w:val="002060"/>
          <w:sz w:val="28"/>
          <w:szCs w:val="28"/>
        </w:rPr>
        <w:t xml:space="preserve"> и экологические особенности.</w:t>
      </w:r>
      <w:r w:rsidRPr="00F27382">
        <w:rPr>
          <w:rFonts w:ascii="Times New Roman" w:hAnsi="Times New Roman" w:cs="Times New Roman"/>
          <w:color w:val="002060"/>
          <w:sz w:val="28"/>
          <w:szCs w:val="28"/>
        </w:rPr>
        <w:t xml:space="preserve"> Кориандр (кинза) (</w:t>
      </w:r>
      <w:proofErr w:type="spellStart"/>
      <w:r w:rsidRPr="00F27382">
        <w:rPr>
          <w:rFonts w:ascii="Times New Roman" w:hAnsi="Times New Roman" w:cs="Times New Roman"/>
          <w:color w:val="002060"/>
          <w:sz w:val="28"/>
          <w:szCs w:val="28"/>
        </w:rPr>
        <w:t>Coriandrum</w:t>
      </w:r>
      <w:proofErr w:type="spell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sativum</w:t>
      </w:r>
      <w:proofErr w:type="spellEnd"/>
      <w:r w:rsidRPr="00F27382">
        <w:rPr>
          <w:rFonts w:ascii="Times New Roman" w:hAnsi="Times New Roman" w:cs="Times New Roman"/>
          <w:color w:val="002060"/>
          <w:sz w:val="28"/>
          <w:szCs w:val="28"/>
        </w:rPr>
        <w:t xml:space="preserve"> L.) - однолетнее травянистое растение семейства </w:t>
      </w:r>
      <w:proofErr w:type="gramStart"/>
      <w:r w:rsidRPr="00F27382">
        <w:rPr>
          <w:rFonts w:ascii="Times New Roman" w:hAnsi="Times New Roman" w:cs="Times New Roman"/>
          <w:color w:val="002060"/>
          <w:sz w:val="28"/>
          <w:szCs w:val="28"/>
        </w:rPr>
        <w:t>сельдерейных</w:t>
      </w:r>
      <w:proofErr w:type="gramEnd"/>
      <w:r w:rsidRPr="00F27382">
        <w:rPr>
          <w:rFonts w:ascii="Times New Roman" w:hAnsi="Times New Roman" w:cs="Times New Roman"/>
          <w:color w:val="002060"/>
          <w:sz w:val="28"/>
          <w:szCs w:val="28"/>
        </w:rPr>
        <w:t xml:space="preserve"> (</w:t>
      </w:r>
      <w:proofErr w:type="spellStart"/>
      <w:r w:rsidRPr="00F27382">
        <w:rPr>
          <w:rFonts w:ascii="Times New Roman" w:hAnsi="Times New Roman" w:cs="Times New Roman"/>
          <w:color w:val="002060"/>
          <w:sz w:val="28"/>
          <w:szCs w:val="28"/>
        </w:rPr>
        <w:t>Ариасеае</w:t>
      </w:r>
      <w:proofErr w:type="spellEnd"/>
      <w:r w:rsidRPr="00F27382">
        <w:rPr>
          <w:rFonts w:ascii="Times New Roman" w:hAnsi="Times New Roman" w:cs="Times New Roman"/>
          <w:color w:val="002060"/>
          <w:sz w:val="28"/>
          <w:szCs w:val="28"/>
        </w:rPr>
        <w:t xml:space="preserve">). Плод - </w:t>
      </w:r>
      <w:proofErr w:type="spellStart"/>
      <w:r w:rsidRPr="00F27382">
        <w:rPr>
          <w:rFonts w:ascii="Times New Roman" w:hAnsi="Times New Roman" w:cs="Times New Roman"/>
          <w:color w:val="002060"/>
          <w:sz w:val="28"/>
          <w:szCs w:val="28"/>
        </w:rPr>
        <w:t>двусемянка</w:t>
      </w:r>
      <w:proofErr w:type="spellEnd"/>
      <w:r w:rsidRPr="00F27382">
        <w:rPr>
          <w:rFonts w:ascii="Times New Roman" w:hAnsi="Times New Roman" w:cs="Times New Roman"/>
          <w:color w:val="002060"/>
          <w:sz w:val="28"/>
          <w:szCs w:val="28"/>
        </w:rPr>
        <w:t xml:space="preserve"> шаровидной или яйцевидной (2-5 мм в диаметре) формы, состоит из двух односемянных </w:t>
      </w:r>
      <w:proofErr w:type="spellStart"/>
      <w:r w:rsidRPr="00F27382">
        <w:rPr>
          <w:rFonts w:ascii="Times New Roman" w:hAnsi="Times New Roman" w:cs="Times New Roman"/>
          <w:color w:val="002060"/>
          <w:sz w:val="28"/>
          <w:szCs w:val="28"/>
        </w:rPr>
        <w:t>полуплодиков</w:t>
      </w:r>
      <w:proofErr w:type="spellEnd"/>
      <w:r w:rsidRPr="00F27382">
        <w:rPr>
          <w:rFonts w:ascii="Times New Roman" w:hAnsi="Times New Roman" w:cs="Times New Roman"/>
          <w:color w:val="002060"/>
          <w:sz w:val="28"/>
          <w:szCs w:val="28"/>
        </w:rPr>
        <w:t xml:space="preserve">. Каждый </w:t>
      </w:r>
      <w:proofErr w:type="spellStart"/>
      <w:r w:rsidRPr="00F27382">
        <w:rPr>
          <w:rFonts w:ascii="Times New Roman" w:hAnsi="Times New Roman" w:cs="Times New Roman"/>
          <w:color w:val="002060"/>
          <w:sz w:val="28"/>
          <w:szCs w:val="28"/>
        </w:rPr>
        <w:t>полуплодиков</w:t>
      </w:r>
      <w:proofErr w:type="spellEnd"/>
      <w:r w:rsidRPr="00F27382">
        <w:rPr>
          <w:rFonts w:ascii="Times New Roman" w:hAnsi="Times New Roman" w:cs="Times New Roman"/>
          <w:color w:val="002060"/>
          <w:sz w:val="28"/>
          <w:szCs w:val="28"/>
        </w:rPr>
        <w:t xml:space="preserve"> имеет по два канальцы, которые содержат эфирное масло. Эфирное масло содержится в других частях растения.</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Стебли, листья, зеленые плоды имеют неприятный запах клопов. По мере созревания плоды легко осыпаются и приобретают приятный запах. Масса 1000 семян кориандра 5,5-8 г.</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Кориандр - пере</w:t>
      </w:r>
      <w:r>
        <w:rPr>
          <w:rFonts w:ascii="Times New Roman" w:hAnsi="Times New Roman" w:cs="Times New Roman"/>
          <w:color w:val="002060"/>
          <w:sz w:val="28"/>
          <w:szCs w:val="28"/>
        </w:rPr>
        <w:t>к</w:t>
      </w:r>
      <w:r w:rsidRPr="00F27382">
        <w:rPr>
          <w:rFonts w:ascii="Times New Roman" w:hAnsi="Times New Roman" w:cs="Times New Roman"/>
          <w:color w:val="002060"/>
          <w:sz w:val="28"/>
          <w:szCs w:val="28"/>
        </w:rPr>
        <w:t>рес</w:t>
      </w:r>
      <w:r>
        <w:rPr>
          <w:rFonts w:ascii="Times New Roman" w:hAnsi="Times New Roman" w:cs="Times New Roman"/>
          <w:color w:val="002060"/>
          <w:sz w:val="28"/>
          <w:szCs w:val="28"/>
        </w:rPr>
        <w:t>т</w:t>
      </w:r>
      <w:r w:rsidRPr="00F27382">
        <w:rPr>
          <w:rFonts w:ascii="Times New Roman" w:hAnsi="Times New Roman" w:cs="Times New Roman"/>
          <w:color w:val="002060"/>
          <w:sz w:val="28"/>
          <w:szCs w:val="28"/>
        </w:rPr>
        <w:t>но</w:t>
      </w:r>
      <w:r>
        <w:rPr>
          <w:rFonts w:ascii="Times New Roman" w:hAnsi="Times New Roman" w:cs="Times New Roman"/>
          <w:color w:val="002060"/>
          <w:sz w:val="28"/>
          <w:szCs w:val="28"/>
        </w:rPr>
        <w:t>опыляющееся</w:t>
      </w:r>
      <w:r w:rsidRPr="00F27382">
        <w:rPr>
          <w:rFonts w:ascii="Times New Roman" w:hAnsi="Times New Roman" w:cs="Times New Roman"/>
          <w:color w:val="002060"/>
          <w:sz w:val="28"/>
          <w:szCs w:val="28"/>
        </w:rPr>
        <w:t xml:space="preserve"> растение. В течение вегетации проходит следующие фазы: лестницы, розетки, стебл</w:t>
      </w:r>
      <w:r>
        <w:rPr>
          <w:rFonts w:ascii="Times New Roman" w:hAnsi="Times New Roman" w:cs="Times New Roman"/>
          <w:color w:val="002060"/>
          <w:sz w:val="28"/>
          <w:szCs w:val="28"/>
        </w:rPr>
        <w:t>е</w:t>
      </w:r>
      <w:r w:rsidRPr="00F27382">
        <w:rPr>
          <w:rFonts w:ascii="Times New Roman" w:hAnsi="Times New Roman" w:cs="Times New Roman"/>
          <w:color w:val="002060"/>
          <w:sz w:val="28"/>
          <w:szCs w:val="28"/>
        </w:rPr>
        <w:t>ван</w:t>
      </w:r>
      <w:r>
        <w:rPr>
          <w:rFonts w:ascii="Times New Roman" w:hAnsi="Times New Roman" w:cs="Times New Roman"/>
          <w:color w:val="002060"/>
          <w:sz w:val="28"/>
          <w:szCs w:val="28"/>
        </w:rPr>
        <w:t>и</w:t>
      </w:r>
      <w:r w:rsidRPr="00F27382">
        <w:rPr>
          <w:rFonts w:ascii="Times New Roman" w:hAnsi="Times New Roman" w:cs="Times New Roman"/>
          <w:color w:val="002060"/>
          <w:sz w:val="28"/>
          <w:szCs w:val="28"/>
        </w:rPr>
        <w:t>я, цветения и созревания. Вегетационный период длится 80-120 дней.</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Кориандр </w:t>
      </w:r>
      <w:proofErr w:type="spellStart"/>
      <w:r w:rsidRPr="00F27382">
        <w:rPr>
          <w:rFonts w:ascii="Times New Roman" w:hAnsi="Times New Roman" w:cs="Times New Roman"/>
          <w:color w:val="002060"/>
          <w:sz w:val="28"/>
          <w:szCs w:val="28"/>
        </w:rPr>
        <w:t>средн</w:t>
      </w:r>
      <w:r>
        <w:rPr>
          <w:rFonts w:ascii="Times New Roman" w:hAnsi="Times New Roman" w:cs="Times New Roman"/>
          <w:color w:val="002060"/>
          <w:sz w:val="28"/>
          <w:szCs w:val="28"/>
        </w:rPr>
        <w:t>етребователен</w:t>
      </w:r>
      <w:proofErr w:type="spellEnd"/>
      <w:r w:rsidRPr="00F27382">
        <w:rPr>
          <w:rFonts w:ascii="Times New Roman" w:hAnsi="Times New Roman" w:cs="Times New Roman"/>
          <w:color w:val="002060"/>
          <w:sz w:val="28"/>
          <w:szCs w:val="28"/>
        </w:rPr>
        <w:t xml:space="preserve"> к теплу. Семена его прорастают при 4-6</w:t>
      </w:r>
      <w:proofErr w:type="gramStart"/>
      <w:r w:rsidRPr="00F27382">
        <w:rPr>
          <w:rFonts w:ascii="Times New Roman" w:hAnsi="Times New Roman" w:cs="Times New Roman"/>
          <w:color w:val="002060"/>
          <w:sz w:val="28"/>
          <w:szCs w:val="28"/>
        </w:rPr>
        <w:t xml:space="preserve"> ° С</w:t>
      </w:r>
      <w:proofErr w:type="gramEnd"/>
      <w:r w:rsidRPr="00F27382">
        <w:rPr>
          <w:rFonts w:ascii="Times New Roman" w:hAnsi="Times New Roman" w:cs="Times New Roman"/>
          <w:color w:val="002060"/>
          <w:sz w:val="28"/>
          <w:szCs w:val="28"/>
        </w:rPr>
        <w:t>, дружные всходы появляются при температуре не ниже 10 ° С и выдерживают заморозки до минус 8-10 ° С. Повышенные температуры в период вегетации обусловливают снижение урожайности и содержания масла в сырье.</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Потребность в почвенной влаге в разные фазы вегетации </w:t>
      </w:r>
      <w:proofErr w:type="gramStart"/>
      <w:r w:rsidRPr="00F27382">
        <w:rPr>
          <w:rFonts w:ascii="Times New Roman" w:hAnsi="Times New Roman" w:cs="Times New Roman"/>
          <w:color w:val="002060"/>
          <w:sz w:val="28"/>
          <w:szCs w:val="28"/>
        </w:rPr>
        <w:t>в</w:t>
      </w:r>
      <w:proofErr w:type="gramEnd"/>
      <w:r w:rsidRPr="00F27382">
        <w:rPr>
          <w:rFonts w:ascii="Times New Roman" w:hAnsi="Times New Roman" w:cs="Times New Roman"/>
          <w:color w:val="002060"/>
          <w:sz w:val="28"/>
          <w:szCs w:val="28"/>
        </w:rPr>
        <w:t xml:space="preserve"> кориандра неодинакова. Для набухания и прорастания семян поглощает воду, масса </w:t>
      </w:r>
      <w:r w:rsidRPr="00F27382">
        <w:rPr>
          <w:rFonts w:ascii="Times New Roman" w:hAnsi="Times New Roman" w:cs="Times New Roman"/>
          <w:color w:val="002060"/>
          <w:sz w:val="28"/>
          <w:szCs w:val="28"/>
        </w:rPr>
        <w:lastRenderedPageBreak/>
        <w:t>которой составляет 120-125% к его массе. В период от всходов до стебл</w:t>
      </w:r>
      <w:r>
        <w:rPr>
          <w:rFonts w:ascii="Times New Roman" w:hAnsi="Times New Roman" w:cs="Times New Roman"/>
          <w:color w:val="002060"/>
          <w:sz w:val="28"/>
          <w:szCs w:val="28"/>
        </w:rPr>
        <w:t>е</w:t>
      </w:r>
      <w:r w:rsidRPr="00F27382">
        <w:rPr>
          <w:rFonts w:ascii="Times New Roman" w:hAnsi="Times New Roman" w:cs="Times New Roman"/>
          <w:color w:val="002060"/>
          <w:sz w:val="28"/>
          <w:szCs w:val="28"/>
        </w:rPr>
        <w:t>ван</w:t>
      </w:r>
      <w:r>
        <w:rPr>
          <w:rFonts w:ascii="Times New Roman" w:hAnsi="Times New Roman" w:cs="Times New Roman"/>
          <w:color w:val="002060"/>
          <w:sz w:val="28"/>
          <w:szCs w:val="28"/>
        </w:rPr>
        <w:t>и</w:t>
      </w:r>
      <w:r w:rsidRPr="00F27382">
        <w:rPr>
          <w:rFonts w:ascii="Times New Roman" w:hAnsi="Times New Roman" w:cs="Times New Roman"/>
          <w:color w:val="002060"/>
          <w:sz w:val="28"/>
          <w:szCs w:val="28"/>
        </w:rPr>
        <w:t>я кориандр расходует мало влаги и хорошо выдерживает грунтовую засуху. Поглощение влаги увеличивается в начале стебл</w:t>
      </w:r>
      <w:r>
        <w:rPr>
          <w:rFonts w:ascii="Times New Roman" w:hAnsi="Times New Roman" w:cs="Times New Roman"/>
          <w:color w:val="002060"/>
          <w:sz w:val="28"/>
          <w:szCs w:val="28"/>
        </w:rPr>
        <w:t>е</w:t>
      </w:r>
      <w:r w:rsidRPr="00F27382">
        <w:rPr>
          <w:rFonts w:ascii="Times New Roman" w:hAnsi="Times New Roman" w:cs="Times New Roman"/>
          <w:color w:val="002060"/>
          <w:sz w:val="28"/>
          <w:szCs w:val="28"/>
        </w:rPr>
        <w:t>ван</w:t>
      </w:r>
      <w:r>
        <w:rPr>
          <w:rFonts w:ascii="Times New Roman" w:hAnsi="Times New Roman" w:cs="Times New Roman"/>
          <w:color w:val="002060"/>
          <w:sz w:val="28"/>
          <w:szCs w:val="28"/>
        </w:rPr>
        <w:t>и</w:t>
      </w:r>
      <w:r w:rsidRPr="00F27382">
        <w:rPr>
          <w:rFonts w:ascii="Times New Roman" w:hAnsi="Times New Roman" w:cs="Times New Roman"/>
          <w:color w:val="002060"/>
          <w:sz w:val="28"/>
          <w:szCs w:val="28"/>
        </w:rPr>
        <w:t xml:space="preserve">я и достигает максимума в фазе цветения. В фазе формирования и созревания семян расход воды постепенно уменьшается. </w:t>
      </w:r>
      <w:proofErr w:type="spellStart"/>
      <w:r w:rsidRPr="00F27382">
        <w:rPr>
          <w:rFonts w:ascii="Times New Roman" w:hAnsi="Times New Roman" w:cs="Times New Roman"/>
          <w:color w:val="002060"/>
          <w:sz w:val="28"/>
          <w:szCs w:val="28"/>
        </w:rPr>
        <w:t>Транспираци</w:t>
      </w:r>
      <w:r>
        <w:rPr>
          <w:rFonts w:ascii="Times New Roman" w:hAnsi="Times New Roman" w:cs="Times New Roman"/>
          <w:color w:val="002060"/>
          <w:sz w:val="28"/>
          <w:szCs w:val="28"/>
        </w:rPr>
        <w:t>онны</w:t>
      </w:r>
      <w:r w:rsidRPr="00F27382">
        <w:rPr>
          <w:rFonts w:ascii="Times New Roman" w:hAnsi="Times New Roman" w:cs="Times New Roman"/>
          <w:color w:val="002060"/>
          <w:sz w:val="28"/>
          <w:szCs w:val="28"/>
        </w:rPr>
        <w:t>й</w:t>
      </w:r>
      <w:proofErr w:type="spellEnd"/>
      <w:r w:rsidRPr="00F27382">
        <w:rPr>
          <w:rFonts w:ascii="Times New Roman" w:hAnsi="Times New Roman" w:cs="Times New Roman"/>
          <w:color w:val="002060"/>
          <w:sz w:val="28"/>
          <w:szCs w:val="28"/>
        </w:rPr>
        <w:t xml:space="preserve"> коэффициент составляет около 600.</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Кориандр принадлежит к светолюбивым растениям длинного дня. При затенении уменьшается ветвление растений, снижается их производительность.</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К почвам кориандр </w:t>
      </w:r>
      <w:r>
        <w:rPr>
          <w:rFonts w:ascii="Times New Roman" w:hAnsi="Times New Roman" w:cs="Times New Roman"/>
          <w:color w:val="002060"/>
          <w:sz w:val="28"/>
          <w:szCs w:val="28"/>
        </w:rPr>
        <w:t>требователен</w:t>
      </w:r>
      <w:r w:rsidRPr="00F27382">
        <w:rPr>
          <w:rFonts w:ascii="Times New Roman" w:hAnsi="Times New Roman" w:cs="Times New Roman"/>
          <w:color w:val="002060"/>
          <w:sz w:val="28"/>
          <w:szCs w:val="28"/>
        </w:rPr>
        <w:t xml:space="preserve">. </w:t>
      </w:r>
      <w:proofErr w:type="gramStart"/>
      <w:r w:rsidRPr="00F27382">
        <w:rPr>
          <w:rFonts w:ascii="Times New Roman" w:hAnsi="Times New Roman" w:cs="Times New Roman"/>
          <w:color w:val="002060"/>
          <w:sz w:val="28"/>
          <w:szCs w:val="28"/>
        </w:rPr>
        <w:t xml:space="preserve">Лучшими для него </w:t>
      </w:r>
      <w:r>
        <w:rPr>
          <w:rFonts w:ascii="Times New Roman" w:hAnsi="Times New Roman" w:cs="Times New Roman"/>
          <w:color w:val="002060"/>
          <w:sz w:val="28"/>
          <w:szCs w:val="28"/>
        </w:rPr>
        <w:t xml:space="preserve">являются </w:t>
      </w:r>
      <w:r w:rsidRPr="00F27382">
        <w:rPr>
          <w:rFonts w:ascii="Times New Roman" w:hAnsi="Times New Roman" w:cs="Times New Roman"/>
          <w:color w:val="002060"/>
          <w:sz w:val="28"/>
          <w:szCs w:val="28"/>
        </w:rPr>
        <w:t>почвы, имеющие глубокий гумусовый слой - хорошее структуру, большой запас питательных веществ, нейтральную реакцию почвенного раствора.</w:t>
      </w:r>
      <w:proofErr w:type="gramEnd"/>
      <w:r w:rsidRPr="00F27382">
        <w:rPr>
          <w:rFonts w:ascii="Times New Roman" w:hAnsi="Times New Roman" w:cs="Times New Roman"/>
          <w:color w:val="002060"/>
          <w:sz w:val="28"/>
          <w:szCs w:val="28"/>
        </w:rPr>
        <w:t xml:space="preserve"> Лучше растет на черноземах. Непригодные для него: тяжелые глинистые, </w:t>
      </w:r>
      <w:proofErr w:type="spellStart"/>
      <w:r w:rsidRPr="00F27382">
        <w:rPr>
          <w:rFonts w:ascii="Times New Roman" w:hAnsi="Times New Roman" w:cs="Times New Roman"/>
          <w:color w:val="002060"/>
          <w:sz w:val="28"/>
          <w:szCs w:val="28"/>
        </w:rPr>
        <w:t>пиицани</w:t>
      </w:r>
      <w:proofErr w:type="spellEnd"/>
      <w:r w:rsidRPr="00F27382">
        <w:rPr>
          <w:rFonts w:ascii="Times New Roman" w:hAnsi="Times New Roman" w:cs="Times New Roman"/>
          <w:color w:val="002060"/>
          <w:sz w:val="28"/>
          <w:szCs w:val="28"/>
        </w:rPr>
        <w:t xml:space="preserve"> и солонцеватые почвы. При урожае 12-15 ц / га кориандр выносит из почвы 60-70 кг азота, 16-17 кг фосфора и 40-60 кг калия. Около 80% этого количества питательных веществ усваивается в период стебл</w:t>
      </w:r>
      <w:r>
        <w:rPr>
          <w:rFonts w:ascii="Times New Roman" w:hAnsi="Times New Roman" w:cs="Times New Roman"/>
          <w:color w:val="002060"/>
          <w:sz w:val="28"/>
          <w:szCs w:val="28"/>
        </w:rPr>
        <w:t>е</w:t>
      </w:r>
      <w:r w:rsidRPr="00F27382">
        <w:rPr>
          <w:rFonts w:ascii="Times New Roman" w:hAnsi="Times New Roman" w:cs="Times New Roman"/>
          <w:color w:val="002060"/>
          <w:sz w:val="28"/>
          <w:szCs w:val="28"/>
        </w:rPr>
        <w:t>ван</w:t>
      </w:r>
      <w:r>
        <w:rPr>
          <w:rFonts w:ascii="Times New Roman" w:hAnsi="Times New Roman" w:cs="Times New Roman"/>
          <w:color w:val="002060"/>
          <w:sz w:val="28"/>
          <w:szCs w:val="28"/>
        </w:rPr>
        <w:t>и</w:t>
      </w:r>
      <w:r w:rsidRPr="00F27382">
        <w:rPr>
          <w:rFonts w:ascii="Times New Roman" w:hAnsi="Times New Roman" w:cs="Times New Roman"/>
          <w:color w:val="002060"/>
          <w:sz w:val="28"/>
          <w:szCs w:val="28"/>
        </w:rPr>
        <w:t>я и цветения.</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b/>
          <w:color w:val="002060"/>
          <w:sz w:val="28"/>
          <w:szCs w:val="28"/>
        </w:rPr>
        <w:t>Технология выращивания</w:t>
      </w:r>
      <w:r w:rsidRPr="00F27382">
        <w:rPr>
          <w:rFonts w:ascii="Times New Roman" w:hAnsi="Times New Roman" w:cs="Times New Roman"/>
          <w:color w:val="002060"/>
          <w:sz w:val="28"/>
          <w:szCs w:val="28"/>
        </w:rPr>
        <w:t xml:space="preserve">. Посевы кориандра размещают после озимых хлебов, зерновых бобовых и удобренных пропашных культур, не следует размещать их после культур, которые поздно освобождают поля (подсолнечник, сахарная свекла, суданская трава) и выносят из почвы много питательных веществ и влаги. С целью предотвращения поражения </w:t>
      </w:r>
      <w:proofErr w:type="spellStart"/>
      <w:r w:rsidRPr="00F27382">
        <w:rPr>
          <w:rFonts w:ascii="Times New Roman" w:hAnsi="Times New Roman" w:cs="Times New Roman"/>
          <w:color w:val="002060"/>
          <w:sz w:val="28"/>
          <w:szCs w:val="28"/>
        </w:rPr>
        <w:t>рамуляриоз</w:t>
      </w:r>
      <w:r>
        <w:rPr>
          <w:rFonts w:ascii="Times New Roman" w:hAnsi="Times New Roman" w:cs="Times New Roman"/>
          <w:color w:val="002060"/>
          <w:sz w:val="28"/>
          <w:szCs w:val="28"/>
        </w:rPr>
        <w:t>а</w:t>
      </w:r>
      <w:proofErr w:type="spellEnd"/>
      <w:r w:rsidRPr="00F27382">
        <w:rPr>
          <w:rFonts w:ascii="Times New Roman" w:hAnsi="Times New Roman" w:cs="Times New Roman"/>
          <w:color w:val="002060"/>
          <w:sz w:val="28"/>
          <w:szCs w:val="28"/>
        </w:rPr>
        <w:t xml:space="preserve"> кориандр можно возвращать на прежнее поле не ранее чем через 4-5 лет.</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Важная роль в повышении урожайности кориандра принадлежит органическим и минеральным удобрениям. При размещении посевов кориандра после удобренных навозом озимых под зяблевую вспашку вносят полное минеральное удобрение 45-60 кг / га д. Г.. Если </w:t>
      </w:r>
      <w:proofErr w:type="gramStart"/>
      <w:r w:rsidRPr="00F27382">
        <w:rPr>
          <w:rFonts w:ascii="Times New Roman" w:hAnsi="Times New Roman" w:cs="Times New Roman"/>
          <w:color w:val="002060"/>
          <w:sz w:val="28"/>
          <w:szCs w:val="28"/>
        </w:rPr>
        <w:t>под</w:t>
      </w:r>
      <w:proofErr w:type="gramEnd"/>
      <w:r w:rsidRPr="00F27382">
        <w:rPr>
          <w:rFonts w:ascii="Times New Roman" w:hAnsi="Times New Roman" w:cs="Times New Roman"/>
          <w:color w:val="002060"/>
          <w:sz w:val="28"/>
          <w:szCs w:val="28"/>
        </w:rPr>
        <w:t xml:space="preserve"> </w:t>
      </w:r>
      <w:proofErr w:type="gramStart"/>
      <w:r w:rsidRPr="00F27382">
        <w:rPr>
          <w:rFonts w:ascii="Times New Roman" w:hAnsi="Times New Roman" w:cs="Times New Roman"/>
          <w:color w:val="002060"/>
          <w:sz w:val="28"/>
          <w:szCs w:val="28"/>
        </w:rPr>
        <w:t>предшественник</w:t>
      </w:r>
      <w:proofErr w:type="gramEnd"/>
      <w:r w:rsidRPr="00F27382">
        <w:rPr>
          <w:rFonts w:ascii="Times New Roman" w:hAnsi="Times New Roman" w:cs="Times New Roman"/>
          <w:color w:val="002060"/>
          <w:sz w:val="28"/>
          <w:szCs w:val="28"/>
        </w:rPr>
        <w:t xml:space="preserve"> органических удобрений не вносили, их надо внести в кориандр (20-30 т / га). Во время сева эффективно внесение фосфора в строки из расчета 10-15 кг / га д. Г..</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Система основного возделывания почвы после зерновых культур заключается в шелушении и ранней зяблевой вспашке на 25-30 см. После пропашных культур вспашку проводят на глубину 22-25 см. Ранняя вспашка обеспечивает высокие урожаи по сравнению </w:t>
      </w:r>
      <w:proofErr w:type="gramStart"/>
      <w:r w:rsidRPr="00F27382">
        <w:rPr>
          <w:rFonts w:ascii="Times New Roman" w:hAnsi="Times New Roman" w:cs="Times New Roman"/>
          <w:color w:val="002060"/>
          <w:sz w:val="28"/>
          <w:szCs w:val="28"/>
        </w:rPr>
        <w:t>с</w:t>
      </w:r>
      <w:proofErr w:type="gramEnd"/>
      <w:r w:rsidRPr="00F27382">
        <w:rPr>
          <w:rFonts w:ascii="Times New Roman" w:hAnsi="Times New Roman" w:cs="Times New Roman"/>
          <w:color w:val="002060"/>
          <w:sz w:val="28"/>
          <w:szCs w:val="28"/>
        </w:rPr>
        <w:t xml:space="preserve"> поздней. </w:t>
      </w:r>
      <w:proofErr w:type="gramStart"/>
      <w:r w:rsidRPr="00F27382">
        <w:rPr>
          <w:rFonts w:ascii="Times New Roman" w:hAnsi="Times New Roman" w:cs="Times New Roman"/>
          <w:color w:val="002060"/>
          <w:sz w:val="28"/>
          <w:szCs w:val="28"/>
        </w:rPr>
        <w:t>Весенний</w:t>
      </w:r>
      <w:proofErr w:type="gramEnd"/>
      <w:r w:rsidRPr="00F27382">
        <w:rPr>
          <w:rFonts w:ascii="Times New Roman" w:hAnsi="Times New Roman" w:cs="Times New Roman"/>
          <w:color w:val="002060"/>
          <w:sz w:val="28"/>
          <w:szCs w:val="28"/>
        </w:rPr>
        <w:t xml:space="preserve"> предпосевную обработку почвы состоит из </w:t>
      </w:r>
      <w:proofErr w:type="spellStart"/>
      <w:r w:rsidRPr="00F27382">
        <w:rPr>
          <w:rFonts w:ascii="Times New Roman" w:hAnsi="Times New Roman" w:cs="Times New Roman"/>
          <w:color w:val="002060"/>
          <w:sz w:val="28"/>
          <w:szCs w:val="28"/>
        </w:rPr>
        <w:t>шлейфования</w:t>
      </w:r>
      <w:proofErr w:type="spellEnd"/>
      <w:r w:rsidRPr="00F27382">
        <w:rPr>
          <w:rFonts w:ascii="Times New Roman" w:hAnsi="Times New Roman" w:cs="Times New Roman"/>
          <w:color w:val="002060"/>
          <w:sz w:val="28"/>
          <w:szCs w:val="28"/>
        </w:rPr>
        <w:t>, боронование и культивации в один-два следа с одновременным боронованием.</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Сеют кориандр рано весной в первые дни полевых работ. Перед посевом семена протравливают ТМТД или другими </w:t>
      </w:r>
      <w:r>
        <w:rPr>
          <w:rFonts w:ascii="Times New Roman" w:hAnsi="Times New Roman" w:cs="Times New Roman"/>
          <w:color w:val="002060"/>
          <w:sz w:val="28"/>
          <w:szCs w:val="28"/>
        </w:rPr>
        <w:t>про</w:t>
      </w:r>
      <w:r w:rsidRPr="00F27382">
        <w:rPr>
          <w:rFonts w:ascii="Times New Roman" w:hAnsi="Times New Roman" w:cs="Times New Roman"/>
          <w:color w:val="002060"/>
          <w:sz w:val="28"/>
          <w:szCs w:val="28"/>
        </w:rPr>
        <w:t>травителями. Эффективным средством ускорения появления всходов является сев проросшие семенами. Сев проводят обычным строчным способом или широкорядным с шириной междурядий 45 см. На чистых от сорняков полях, а также при применении гербицидов (</w:t>
      </w:r>
      <w:proofErr w:type="spellStart"/>
      <w:r w:rsidRPr="00F27382">
        <w:rPr>
          <w:rFonts w:ascii="Times New Roman" w:hAnsi="Times New Roman" w:cs="Times New Roman"/>
          <w:color w:val="002060"/>
          <w:sz w:val="28"/>
          <w:szCs w:val="28"/>
        </w:rPr>
        <w:t>пропанид</w:t>
      </w:r>
      <w:proofErr w:type="spellEnd"/>
      <w:r w:rsidRPr="00F27382">
        <w:rPr>
          <w:rFonts w:ascii="Times New Roman" w:hAnsi="Times New Roman" w:cs="Times New Roman"/>
          <w:color w:val="002060"/>
          <w:sz w:val="28"/>
          <w:szCs w:val="28"/>
        </w:rPr>
        <w:t xml:space="preserve"> и его аналогов) преимущество имеет обычный строчный способ сева. На засоренных полях, а также в засушливых условиях следует применять </w:t>
      </w:r>
      <w:proofErr w:type="gramStart"/>
      <w:r w:rsidRPr="00F27382">
        <w:rPr>
          <w:rFonts w:ascii="Times New Roman" w:hAnsi="Times New Roman" w:cs="Times New Roman"/>
          <w:color w:val="002060"/>
          <w:sz w:val="28"/>
          <w:szCs w:val="28"/>
        </w:rPr>
        <w:t>широкорядном</w:t>
      </w:r>
      <w:proofErr w:type="gramEnd"/>
      <w:r w:rsidRPr="00F27382">
        <w:rPr>
          <w:rFonts w:ascii="Times New Roman" w:hAnsi="Times New Roman" w:cs="Times New Roman"/>
          <w:color w:val="002060"/>
          <w:sz w:val="28"/>
          <w:szCs w:val="28"/>
        </w:rPr>
        <w:t xml:space="preserve"> сев.</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F27382">
        <w:rPr>
          <w:rFonts w:ascii="Times New Roman" w:hAnsi="Times New Roman" w:cs="Times New Roman"/>
          <w:color w:val="002060"/>
          <w:sz w:val="28"/>
          <w:szCs w:val="28"/>
        </w:rPr>
        <w:t xml:space="preserve">Норма высева при обычной строчной севе и применении до- и послевсходовых боронований составляет 25-30 кг / га, или 3,4-3,6 </w:t>
      </w:r>
      <w:proofErr w:type="gramStart"/>
      <w:r w:rsidRPr="00F27382">
        <w:rPr>
          <w:rFonts w:ascii="Times New Roman" w:hAnsi="Times New Roman" w:cs="Times New Roman"/>
          <w:color w:val="002060"/>
          <w:sz w:val="28"/>
          <w:szCs w:val="28"/>
        </w:rPr>
        <w:t>млн</w:t>
      </w:r>
      <w:proofErr w:type="gramEnd"/>
      <w:r w:rsidRPr="00F27382">
        <w:rPr>
          <w:rFonts w:ascii="Times New Roman" w:hAnsi="Times New Roman" w:cs="Times New Roman"/>
          <w:color w:val="002060"/>
          <w:sz w:val="28"/>
          <w:szCs w:val="28"/>
        </w:rPr>
        <w:t xml:space="preserve"> всхожих семян на 1 га. На полях, где будут применяться указанные выше гербициды, оптимальная норма высева 16-18 кг / га, или 2,2-2,4 </w:t>
      </w:r>
      <w:proofErr w:type="gramStart"/>
      <w:r w:rsidRPr="00F27382">
        <w:rPr>
          <w:rFonts w:ascii="Times New Roman" w:hAnsi="Times New Roman" w:cs="Times New Roman"/>
          <w:color w:val="002060"/>
          <w:sz w:val="28"/>
          <w:szCs w:val="28"/>
        </w:rPr>
        <w:t>млн</w:t>
      </w:r>
      <w:proofErr w:type="gramEnd"/>
      <w:r w:rsidRPr="00F27382">
        <w:rPr>
          <w:rFonts w:ascii="Times New Roman" w:hAnsi="Times New Roman" w:cs="Times New Roman"/>
          <w:color w:val="002060"/>
          <w:sz w:val="28"/>
          <w:szCs w:val="28"/>
        </w:rPr>
        <w:t xml:space="preserve"> всхожих семян на 1 га. При широкорядном посеве высевают 12-16 кг, или 1,7- Ι, 8 </w:t>
      </w:r>
      <w:proofErr w:type="gramStart"/>
      <w:r w:rsidRPr="00F27382">
        <w:rPr>
          <w:rFonts w:ascii="Times New Roman" w:hAnsi="Times New Roman" w:cs="Times New Roman"/>
          <w:color w:val="002060"/>
          <w:sz w:val="28"/>
          <w:szCs w:val="28"/>
        </w:rPr>
        <w:t>млн</w:t>
      </w:r>
      <w:proofErr w:type="gramEnd"/>
      <w:r w:rsidRPr="00F27382">
        <w:rPr>
          <w:rFonts w:ascii="Times New Roman" w:hAnsi="Times New Roman" w:cs="Times New Roman"/>
          <w:color w:val="002060"/>
          <w:sz w:val="28"/>
          <w:szCs w:val="28"/>
        </w:rPr>
        <w:t xml:space="preserve"> всхожих семян на 1 га. Семена заделывают на глубину 3-4 см.</w:t>
      </w:r>
    </w:p>
    <w:p w:rsidR="00D07E06" w:rsidRPr="00F27382"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b/>
          <w:color w:val="002060"/>
          <w:sz w:val="28"/>
          <w:szCs w:val="28"/>
        </w:rPr>
        <w:t>Уход</w:t>
      </w:r>
      <w:proofErr w:type="gramStart"/>
      <w:r w:rsidRPr="00F27382">
        <w:rPr>
          <w:rFonts w:ascii="Times New Roman" w:hAnsi="Times New Roman" w:cs="Times New Roman"/>
          <w:b/>
          <w:color w:val="002060"/>
          <w:sz w:val="28"/>
          <w:szCs w:val="28"/>
        </w:rPr>
        <w:t xml:space="preserve"> .</w:t>
      </w:r>
      <w:proofErr w:type="gramEnd"/>
      <w:r w:rsidRPr="00F27382">
        <w:rPr>
          <w:rFonts w:ascii="Times New Roman" w:hAnsi="Times New Roman" w:cs="Times New Roman"/>
          <w:color w:val="002060"/>
          <w:sz w:val="28"/>
          <w:szCs w:val="28"/>
        </w:rPr>
        <w:t xml:space="preserve"> После сева посевы укатывают кольчатыми или рубчатыми катками. Дальнейший уход за посевами сводится преимущественно к борьбе с сорняками, которые уничтожают гербицидами или агротехническими мероприятиями. Под предпосевную культивацию применяют гербициды </w:t>
      </w:r>
      <w:proofErr w:type="spellStart"/>
      <w:r w:rsidRPr="00F27382">
        <w:rPr>
          <w:rFonts w:ascii="Times New Roman" w:hAnsi="Times New Roman" w:cs="Times New Roman"/>
          <w:color w:val="002060"/>
          <w:sz w:val="28"/>
          <w:szCs w:val="28"/>
        </w:rPr>
        <w:t>трефлан</w:t>
      </w:r>
      <w:proofErr w:type="spellEnd"/>
      <w:r w:rsidRPr="00F27382">
        <w:rPr>
          <w:rFonts w:ascii="Times New Roman" w:hAnsi="Times New Roman" w:cs="Times New Roman"/>
          <w:color w:val="002060"/>
          <w:sz w:val="28"/>
          <w:szCs w:val="28"/>
        </w:rPr>
        <w:t xml:space="preserve">. Если невозможно использовать гербициды, сорняки уничтожают до- и </w:t>
      </w:r>
      <w:proofErr w:type="gramStart"/>
      <w:r w:rsidRPr="00F27382">
        <w:rPr>
          <w:rFonts w:ascii="Times New Roman" w:hAnsi="Times New Roman" w:cs="Times New Roman"/>
          <w:color w:val="002060"/>
          <w:sz w:val="28"/>
          <w:szCs w:val="28"/>
        </w:rPr>
        <w:t>послевсходовыми</w:t>
      </w:r>
      <w:proofErr w:type="gramEnd"/>
      <w:r w:rsidRPr="00F27382">
        <w:rPr>
          <w:rFonts w:ascii="Times New Roman" w:hAnsi="Times New Roman" w:cs="Times New Roman"/>
          <w:color w:val="002060"/>
          <w:sz w:val="28"/>
          <w:szCs w:val="28"/>
        </w:rPr>
        <w:t xml:space="preserve"> боронование. На широкорядных посевах кориандра проводят 2-3 междурядных возделывания почвы. Чтобы улучшить опыление, на посевы кориандра в период цветения вывозят пасеки из расчета по две пчелосемьи на каждый гектар площади.</w:t>
      </w:r>
    </w:p>
    <w:p w:rsidR="00D07E06" w:rsidRPr="00F27382" w:rsidRDefault="00D07E06" w:rsidP="00D07E06">
      <w:pPr>
        <w:spacing w:after="0" w:line="240" w:lineRule="auto"/>
        <w:jc w:val="both"/>
        <w:rPr>
          <w:rFonts w:ascii="Times New Roman" w:hAnsi="Times New Roman" w:cs="Times New Roman"/>
          <w:color w:val="002060"/>
          <w:sz w:val="28"/>
          <w:szCs w:val="28"/>
        </w:rPr>
      </w:pPr>
      <w:r w:rsidRPr="00F27382">
        <w:rPr>
          <w:rFonts w:ascii="Times New Roman" w:hAnsi="Times New Roman" w:cs="Times New Roman"/>
          <w:b/>
          <w:color w:val="002060"/>
          <w:sz w:val="28"/>
          <w:szCs w:val="28"/>
        </w:rPr>
        <w:t>Сбор</w:t>
      </w:r>
      <w:proofErr w:type="gramStart"/>
      <w:r w:rsidRPr="00F27382">
        <w:rPr>
          <w:rFonts w:ascii="Times New Roman" w:hAnsi="Times New Roman" w:cs="Times New Roman"/>
          <w:b/>
          <w:color w:val="002060"/>
          <w:sz w:val="28"/>
          <w:szCs w:val="28"/>
        </w:rPr>
        <w:t xml:space="preserve"> .</w:t>
      </w:r>
      <w:proofErr w:type="gramEnd"/>
      <w:r w:rsidRPr="00F27382">
        <w:rPr>
          <w:rFonts w:ascii="Times New Roman" w:hAnsi="Times New Roman" w:cs="Times New Roman"/>
          <w:color w:val="002060"/>
          <w:sz w:val="28"/>
          <w:szCs w:val="28"/>
        </w:rPr>
        <w:t xml:space="preserve"> Плоды кориандра созревают не одновременно, до того я они осыпаются. Поэтому собирать урожай нужно своевременно и в сжатые сроки. Для ускорения созревания в период побурения 40-50% зонтиков посевы обрабатывают хлоратом магния в дозе 5-10 кг / га д. Г.. Через 3-5 дней собирают урожай прямым </w:t>
      </w:r>
      <w:proofErr w:type="spellStart"/>
      <w:r w:rsidRPr="00F27382">
        <w:rPr>
          <w:rFonts w:ascii="Times New Roman" w:hAnsi="Times New Roman" w:cs="Times New Roman"/>
          <w:color w:val="002060"/>
          <w:sz w:val="28"/>
          <w:szCs w:val="28"/>
        </w:rPr>
        <w:t>комбайнированием</w:t>
      </w:r>
      <w:proofErr w:type="spellEnd"/>
      <w:r w:rsidRPr="00F27382">
        <w:rPr>
          <w:rFonts w:ascii="Times New Roman" w:hAnsi="Times New Roman" w:cs="Times New Roman"/>
          <w:color w:val="002060"/>
          <w:sz w:val="28"/>
          <w:szCs w:val="28"/>
        </w:rPr>
        <w:t>.</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27382">
        <w:rPr>
          <w:rFonts w:ascii="Times New Roman" w:hAnsi="Times New Roman" w:cs="Times New Roman"/>
          <w:color w:val="002060"/>
          <w:sz w:val="28"/>
          <w:szCs w:val="28"/>
        </w:rPr>
        <w:t xml:space="preserve">При раздельной уборке кориандр скашивают жатками при созревании плодов: на технические цели 30-40%, на семена 60-70%. После </w:t>
      </w:r>
      <w:proofErr w:type="spellStart"/>
      <w:r w:rsidRPr="00F27382">
        <w:rPr>
          <w:rFonts w:ascii="Times New Roman" w:hAnsi="Times New Roman" w:cs="Times New Roman"/>
          <w:color w:val="002060"/>
          <w:sz w:val="28"/>
          <w:szCs w:val="28"/>
        </w:rPr>
        <w:t>подсыхания</w:t>
      </w:r>
      <w:proofErr w:type="spellEnd"/>
      <w:r w:rsidRPr="00F27382">
        <w:rPr>
          <w:rFonts w:ascii="Times New Roman" w:hAnsi="Times New Roman" w:cs="Times New Roman"/>
          <w:color w:val="002060"/>
          <w:sz w:val="28"/>
          <w:szCs w:val="28"/>
        </w:rPr>
        <w:t xml:space="preserve"> валков и снижения влажности семян до 10-13% их подбирают и обмолачивают переоборудованные зерновыми комбайнами. Семена очищают и дополнительно просушивают, чтобы влажность его при хранении была не выше 12%.</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EA0B57" w:rsidRDefault="00D07E06" w:rsidP="00D07E06">
      <w:pPr>
        <w:spacing w:after="0" w:line="240" w:lineRule="auto"/>
        <w:jc w:val="both"/>
        <w:rPr>
          <w:rFonts w:ascii="Times New Roman" w:hAnsi="Times New Roman" w:cs="Times New Roman"/>
          <w:b/>
          <w:color w:val="002060"/>
          <w:sz w:val="28"/>
          <w:szCs w:val="28"/>
        </w:rPr>
      </w:pPr>
      <w:r w:rsidRPr="00EA0B57">
        <w:rPr>
          <w:rFonts w:ascii="Times New Roman" w:hAnsi="Times New Roman" w:cs="Times New Roman"/>
          <w:b/>
          <w:color w:val="002060"/>
          <w:sz w:val="28"/>
          <w:szCs w:val="28"/>
        </w:rPr>
        <w:t>Тмин</w:t>
      </w:r>
    </w:p>
    <w:p w:rsidR="00D07E06" w:rsidRPr="00EA0B57" w:rsidRDefault="00D07E06" w:rsidP="00D07E06">
      <w:pPr>
        <w:spacing w:after="0" w:line="240" w:lineRule="auto"/>
        <w:jc w:val="both"/>
        <w:rPr>
          <w:rFonts w:ascii="Times New Roman" w:hAnsi="Times New Roman" w:cs="Times New Roman"/>
          <w:color w:val="002060"/>
          <w:sz w:val="28"/>
          <w:szCs w:val="28"/>
        </w:rPr>
      </w:pPr>
      <w:r w:rsidRPr="00EA0B57">
        <w:rPr>
          <w:rFonts w:ascii="Times New Roman" w:hAnsi="Times New Roman" w:cs="Times New Roman"/>
          <w:b/>
          <w:color w:val="002060"/>
          <w:sz w:val="28"/>
          <w:szCs w:val="28"/>
        </w:rPr>
        <w:t>Хозяйственное значение</w:t>
      </w:r>
      <w:r w:rsidRPr="00EA0B57">
        <w:rPr>
          <w:rFonts w:ascii="Times New Roman" w:hAnsi="Times New Roman" w:cs="Times New Roman"/>
          <w:color w:val="002060"/>
          <w:sz w:val="28"/>
          <w:szCs w:val="28"/>
        </w:rPr>
        <w:t>. Тмин выращивают на семена, которые содержит от 3% до 7% эфирного и 14-22% жирного масла. Эфирное масло широко используют в пищевой, ликероводочной, кондитерской, фармацевтической, парфюмерной, табачной промышленности. Плоды тмина имеют приятный пряный вкус, благодаря чему их используют в кулинарии, консервной промышленности, при изготовлении специальных сортов хлеба, в различных солениях тому подобное. Жирное масло используется как техническое сырье. Шрот является ценным концентрированным кормом для скота.</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 xml:space="preserve">Родиной тмина является Передняя Азия и Европа. </w:t>
      </w:r>
      <w:proofErr w:type="gramStart"/>
      <w:r w:rsidRPr="00EA0B57">
        <w:rPr>
          <w:rFonts w:ascii="Times New Roman" w:hAnsi="Times New Roman" w:cs="Times New Roman"/>
          <w:color w:val="002060"/>
          <w:sz w:val="28"/>
          <w:szCs w:val="28"/>
        </w:rPr>
        <w:t>Основные площади тмина в Украине размещены в Хмельницкой, Львовской и Тернопольской областях, где при надлежащей технологии собирают по 10-12 ц / га семян.</w:t>
      </w:r>
      <w:proofErr w:type="gramEnd"/>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9914BF">
        <w:rPr>
          <w:rFonts w:ascii="Times New Roman" w:hAnsi="Times New Roman" w:cs="Times New Roman"/>
          <w:b/>
          <w:color w:val="002060"/>
          <w:sz w:val="28"/>
          <w:szCs w:val="28"/>
        </w:rPr>
        <w:t>Морфобиологические</w:t>
      </w:r>
      <w:proofErr w:type="spellEnd"/>
      <w:r w:rsidRPr="009914BF">
        <w:rPr>
          <w:rFonts w:ascii="Times New Roman" w:hAnsi="Times New Roman" w:cs="Times New Roman"/>
          <w:b/>
          <w:color w:val="002060"/>
          <w:sz w:val="28"/>
          <w:szCs w:val="28"/>
        </w:rPr>
        <w:t xml:space="preserve"> и экологические особенности.</w:t>
      </w:r>
      <w:r w:rsidRPr="00EA0B57">
        <w:rPr>
          <w:rFonts w:ascii="Times New Roman" w:hAnsi="Times New Roman" w:cs="Times New Roman"/>
          <w:color w:val="002060"/>
          <w:sz w:val="28"/>
          <w:szCs w:val="28"/>
        </w:rPr>
        <w:t xml:space="preserve"> Тмин (</w:t>
      </w:r>
      <w:proofErr w:type="spellStart"/>
      <w:r w:rsidRPr="00EA0B57">
        <w:rPr>
          <w:rFonts w:ascii="Times New Roman" w:hAnsi="Times New Roman" w:cs="Times New Roman"/>
          <w:color w:val="002060"/>
          <w:sz w:val="28"/>
          <w:szCs w:val="28"/>
        </w:rPr>
        <w:t>Carum</w:t>
      </w:r>
      <w:proofErr w:type="spellEnd"/>
      <w:r w:rsidRPr="00EA0B57">
        <w:rPr>
          <w:rFonts w:ascii="Times New Roman" w:hAnsi="Times New Roman" w:cs="Times New Roman"/>
          <w:color w:val="002060"/>
          <w:sz w:val="28"/>
          <w:szCs w:val="28"/>
        </w:rPr>
        <w:t xml:space="preserve"> </w:t>
      </w:r>
      <w:proofErr w:type="spellStart"/>
      <w:r w:rsidRPr="00EA0B57">
        <w:rPr>
          <w:rFonts w:ascii="Times New Roman" w:hAnsi="Times New Roman" w:cs="Times New Roman"/>
          <w:color w:val="002060"/>
          <w:sz w:val="28"/>
          <w:szCs w:val="28"/>
        </w:rPr>
        <w:t>carvi</w:t>
      </w:r>
      <w:proofErr w:type="spellEnd"/>
      <w:r w:rsidRPr="00EA0B57">
        <w:rPr>
          <w:rFonts w:ascii="Times New Roman" w:hAnsi="Times New Roman" w:cs="Times New Roman"/>
          <w:color w:val="002060"/>
          <w:sz w:val="28"/>
          <w:szCs w:val="28"/>
        </w:rPr>
        <w:t xml:space="preserve"> L.) - двухлетнее травянистое растение семейства </w:t>
      </w:r>
      <w:proofErr w:type="gramStart"/>
      <w:r w:rsidRPr="00EA0B57">
        <w:rPr>
          <w:rFonts w:ascii="Times New Roman" w:hAnsi="Times New Roman" w:cs="Times New Roman"/>
          <w:color w:val="002060"/>
          <w:sz w:val="28"/>
          <w:szCs w:val="28"/>
        </w:rPr>
        <w:t>сельдерейных</w:t>
      </w:r>
      <w:proofErr w:type="gramEnd"/>
      <w:r w:rsidRPr="00EA0B57">
        <w:rPr>
          <w:rFonts w:ascii="Times New Roman" w:hAnsi="Times New Roman" w:cs="Times New Roman"/>
          <w:color w:val="002060"/>
          <w:sz w:val="28"/>
          <w:szCs w:val="28"/>
        </w:rPr>
        <w:t xml:space="preserve"> (</w:t>
      </w:r>
      <w:proofErr w:type="spellStart"/>
      <w:r w:rsidRPr="00EA0B57">
        <w:rPr>
          <w:rFonts w:ascii="Times New Roman" w:hAnsi="Times New Roman" w:cs="Times New Roman"/>
          <w:color w:val="002060"/>
          <w:sz w:val="28"/>
          <w:szCs w:val="28"/>
        </w:rPr>
        <w:t>Ариасеае</w:t>
      </w:r>
      <w:proofErr w:type="spellEnd"/>
      <w:r w:rsidRPr="00EA0B57">
        <w:rPr>
          <w:rFonts w:ascii="Times New Roman" w:hAnsi="Times New Roman" w:cs="Times New Roman"/>
          <w:color w:val="002060"/>
          <w:sz w:val="28"/>
          <w:szCs w:val="28"/>
        </w:rPr>
        <w:t xml:space="preserve">). В первый год жизни образует мясистый слабоветвистый корень с большой розеткой прикорневых листьев, на второй год - прямостоячие </w:t>
      </w:r>
      <w:proofErr w:type="gramStart"/>
      <w:r w:rsidRPr="00EA0B57">
        <w:rPr>
          <w:rFonts w:ascii="Times New Roman" w:hAnsi="Times New Roman" w:cs="Times New Roman"/>
          <w:color w:val="002060"/>
          <w:sz w:val="28"/>
          <w:szCs w:val="28"/>
        </w:rPr>
        <w:t>разветвленное</w:t>
      </w:r>
      <w:proofErr w:type="gramEnd"/>
      <w:r w:rsidRPr="00EA0B57">
        <w:rPr>
          <w:rFonts w:ascii="Times New Roman" w:hAnsi="Times New Roman" w:cs="Times New Roman"/>
          <w:color w:val="002060"/>
          <w:sz w:val="28"/>
          <w:szCs w:val="28"/>
        </w:rPr>
        <w:t xml:space="preserve"> стебель высотой до 1 м, цветоносы и плоды.</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EA0B57">
        <w:rPr>
          <w:rFonts w:ascii="Times New Roman" w:hAnsi="Times New Roman" w:cs="Times New Roman"/>
          <w:color w:val="002060"/>
          <w:sz w:val="28"/>
          <w:szCs w:val="28"/>
        </w:rPr>
        <w:t xml:space="preserve">Плод - </w:t>
      </w:r>
      <w:proofErr w:type="gramStart"/>
      <w:r w:rsidRPr="00EA0B57">
        <w:rPr>
          <w:rFonts w:ascii="Times New Roman" w:hAnsi="Times New Roman" w:cs="Times New Roman"/>
          <w:color w:val="002060"/>
          <w:sz w:val="28"/>
          <w:szCs w:val="28"/>
        </w:rPr>
        <w:t>удлиненная</w:t>
      </w:r>
      <w:proofErr w:type="gramEnd"/>
      <w:r w:rsidRPr="00EA0B57">
        <w:rPr>
          <w:rFonts w:ascii="Times New Roman" w:hAnsi="Times New Roman" w:cs="Times New Roman"/>
          <w:color w:val="002060"/>
          <w:sz w:val="28"/>
          <w:szCs w:val="28"/>
        </w:rPr>
        <w:t xml:space="preserve"> </w:t>
      </w:r>
      <w:proofErr w:type="spellStart"/>
      <w:r w:rsidRPr="00EA0B57">
        <w:rPr>
          <w:rFonts w:ascii="Times New Roman" w:hAnsi="Times New Roman" w:cs="Times New Roman"/>
          <w:color w:val="002060"/>
          <w:sz w:val="28"/>
          <w:szCs w:val="28"/>
        </w:rPr>
        <w:t>двусемянка</w:t>
      </w:r>
      <w:proofErr w:type="spellEnd"/>
      <w:r w:rsidRPr="00EA0B57">
        <w:rPr>
          <w:rFonts w:ascii="Times New Roman" w:hAnsi="Times New Roman" w:cs="Times New Roman"/>
          <w:color w:val="002060"/>
          <w:sz w:val="28"/>
          <w:szCs w:val="28"/>
        </w:rPr>
        <w:t xml:space="preserve">, которая при созревании распадается на </w:t>
      </w:r>
      <w:proofErr w:type="spellStart"/>
      <w:r w:rsidRPr="00EA0B57">
        <w:rPr>
          <w:rFonts w:ascii="Times New Roman" w:hAnsi="Times New Roman" w:cs="Times New Roman"/>
          <w:color w:val="002060"/>
          <w:sz w:val="28"/>
          <w:szCs w:val="28"/>
        </w:rPr>
        <w:t>полуплодики</w:t>
      </w:r>
      <w:proofErr w:type="spellEnd"/>
      <w:r w:rsidRPr="00EA0B57">
        <w:rPr>
          <w:rFonts w:ascii="Times New Roman" w:hAnsi="Times New Roman" w:cs="Times New Roman"/>
          <w:color w:val="002060"/>
          <w:sz w:val="28"/>
          <w:szCs w:val="28"/>
        </w:rPr>
        <w:t>. Масса 1000 семян 2-4 г.</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EA0B57">
        <w:rPr>
          <w:rFonts w:ascii="Times New Roman" w:hAnsi="Times New Roman" w:cs="Times New Roman"/>
          <w:color w:val="002060"/>
          <w:sz w:val="28"/>
          <w:szCs w:val="28"/>
        </w:rPr>
        <w:t>В</w:t>
      </w:r>
      <w:proofErr w:type="gramEnd"/>
      <w:r w:rsidRPr="00EA0B57">
        <w:rPr>
          <w:rFonts w:ascii="Times New Roman" w:hAnsi="Times New Roman" w:cs="Times New Roman"/>
          <w:color w:val="002060"/>
          <w:sz w:val="28"/>
          <w:szCs w:val="28"/>
        </w:rPr>
        <w:t xml:space="preserve"> </w:t>
      </w:r>
      <w:proofErr w:type="gramStart"/>
      <w:r w:rsidRPr="00EA0B57">
        <w:rPr>
          <w:rFonts w:ascii="Times New Roman" w:hAnsi="Times New Roman" w:cs="Times New Roman"/>
          <w:color w:val="002060"/>
          <w:sz w:val="28"/>
          <w:szCs w:val="28"/>
        </w:rPr>
        <w:t>тмина</w:t>
      </w:r>
      <w:proofErr w:type="gramEnd"/>
      <w:r w:rsidRPr="00EA0B57">
        <w:rPr>
          <w:rFonts w:ascii="Times New Roman" w:hAnsi="Times New Roman" w:cs="Times New Roman"/>
          <w:color w:val="002060"/>
          <w:sz w:val="28"/>
          <w:szCs w:val="28"/>
        </w:rPr>
        <w:t xml:space="preserve"> отмечают следующие фазы вегетации: в первый год жизни - лестницы и розетка; на второй год - отрастания растений, розетка, стебл</w:t>
      </w:r>
      <w:r>
        <w:rPr>
          <w:rFonts w:ascii="Times New Roman" w:hAnsi="Times New Roman" w:cs="Times New Roman"/>
          <w:color w:val="002060"/>
          <w:sz w:val="28"/>
          <w:szCs w:val="28"/>
        </w:rPr>
        <w:t>е</w:t>
      </w:r>
      <w:r w:rsidRPr="00EA0B57">
        <w:rPr>
          <w:rFonts w:ascii="Times New Roman" w:hAnsi="Times New Roman" w:cs="Times New Roman"/>
          <w:color w:val="002060"/>
          <w:sz w:val="28"/>
          <w:szCs w:val="28"/>
        </w:rPr>
        <w:t>ван</w:t>
      </w:r>
      <w:r>
        <w:rPr>
          <w:rFonts w:ascii="Times New Roman" w:hAnsi="Times New Roman" w:cs="Times New Roman"/>
          <w:color w:val="002060"/>
          <w:sz w:val="28"/>
          <w:szCs w:val="28"/>
        </w:rPr>
        <w:t>и</w:t>
      </w:r>
      <w:r w:rsidRPr="00EA0B57">
        <w:rPr>
          <w:rFonts w:ascii="Times New Roman" w:hAnsi="Times New Roman" w:cs="Times New Roman"/>
          <w:color w:val="002060"/>
          <w:sz w:val="28"/>
          <w:szCs w:val="28"/>
        </w:rPr>
        <w:t>я, цветения и созревания семян. Вегетационный период от посева до созревания семян составляет 430-453 дня. Тмин - растение пере</w:t>
      </w:r>
      <w:r>
        <w:rPr>
          <w:rFonts w:ascii="Times New Roman" w:hAnsi="Times New Roman" w:cs="Times New Roman"/>
          <w:color w:val="002060"/>
          <w:sz w:val="28"/>
          <w:szCs w:val="28"/>
        </w:rPr>
        <w:t>крестноопыляющееся</w:t>
      </w:r>
      <w:r w:rsidRPr="00EA0B57">
        <w:rPr>
          <w:rFonts w:ascii="Times New Roman" w:hAnsi="Times New Roman" w:cs="Times New Roman"/>
          <w:color w:val="002060"/>
          <w:sz w:val="28"/>
          <w:szCs w:val="28"/>
        </w:rPr>
        <w:t>. Пыльца переносится пчелами и другими насекомыми.</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К теплу тмин мало</w:t>
      </w:r>
      <w:r>
        <w:rPr>
          <w:rFonts w:ascii="Times New Roman" w:hAnsi="Times New Roman" w:cs="Times New Roman"/>
          <w:color w:val="002060"/>
          <w:sz w:val="28"/>
          <w:szCs w:val="28"/>
        </w:rPr>
        <w:t>требовательный</w:t>
      </w:r>
      <w:r w:rsidRPr="00EA0B57">
        <w:rPr>
          <w:rFonts w:ascii="Times New Roman" w:hAnsi="Times New Roman" w:cs="Times New Roman"/>
          <w:color w:val="002060"/>
          <w:sz w:val="28"/>
          <w:szCs w:val="28"/>
        </w:rPr>
        <w:t>. Семена его начинают прорастать при температуре 6</w:t>
      </w:r>
      <w:proofErr w:type="gramStart"/>
      <w:r w:rsidRPr="00EA0B57">
        <w:rPr>
          <w:rFonts w:ascii="Times New Roman" w:hAnsi="Times New Roman" w:cs="Times New Roman"/>
          <w:color w:val="002060"/>
          <w:sz w:val="28"/>
          <w:szCs w:val="28"/>
        </w:rPr>
        <w:t>°С</w:t>
      </w:r>
      <w:proofErr w:type="gramEnd"/>
      <w:r w:rsidRPr="00EA0B57">
        <w:rPr>
          <w:rFonts w:ascii="Times New Roman" w:hAnsi="Times New Roman" w:cs="Times New Roman"/>
          <w:color w:val="002060"/>
          <w:sz w:val="28"/>
          <w:szCs w:val="28"/>
        </w:rPr>
        <w:t xml:space="preserve"> тепла, в фазе розетки может выдерживать значительные морозы. Это светолюбивое растение, особенно в первый год вегетации. При затенении в фазе розетки на второй год тмин не образует цветоносных побегов.</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К влаге тмин требователен, хорошие урожаи формирует только в зоне достаточного увлажнения.</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Д</w:t>
      </w:r>
      <w:r w:rsidRPr="00EA0B57">
        <w:rPr>
          <w:rFonts w:ascii="Times New Roman" w:hAnsi="Times New Roman" w:cs="Times New Roman"/>
          <w:color w:val="002060"/>
          <w:sz w:val="28"/>
          <w:szCs w:val="28"/>
        </w:rPr>
        <w:t>ля тмина наиболее подходящими почвами являются черноземы и серые оподзоленные, легкие по механическому составу, с неглубоким залеганием грунтовых вод.</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 xml:space="preserve">Биологической особенностью тмина является длительный период прорастания семян. Для его </w:t>
      </w:r>
      <w:r>
        <w:rPr>
          <w:rFonts w:ascii="Times New Roman" w:hAnsi="Times New Roman" w:cs="Times New Roman"/>
          <w:color w:val="002060"/>
          <w:sz w:val="28"/>
          <w:szCs w:val="28"/>
        </w:rPr>
        <w:t>прорастания</w:t>
      </w:r>
      <w:r w:rsidRPr="00EA0B57">
        <w:rPr>
          <w:rFonts w:ascii="Times New Roman" w:hAnsi="Times New Roman" w:cs="Times New Roman"/>
          <w:color w:val="002060"/>
          <w:sz w:val="28"/>
          <w:szCs w:val="28"/>
        </w:rPr>
        <w:t xml:space="preserve"> нужно много воды - 110-116% от собственного веса. В начале вегетации тмин растет очень медленно: от появления всходов до образования первого настоящего листа проходит 11-13 дней. В условиях высокой агротехники на второй год жизни все растения, как правило, переходят в генеративную фазу.</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914BF">
        <w:rPr>
          <w:rFonts w:ascii="Times New Roman" w:hAnsi="Times New Roman" w:cs="Times New Roman"/>
          <w:b/>
          <w:color w:val="002060"/>
          <w:sz w:val="28"/>
          <w:szCs w:val="28"/>
        </w:rPr>
        <w:t>Технология выращивания.</w:t>
      </w:r>
      <w:r w:rsidRPr="00EA0B57">
        <w:rPr>
          <w:rFonts w:ascii="Times New Roman" w:hAnsi="Times New Roman" w:cs="Times New Roman"/>
          <w:color w:val="002060"/>
          <w:sz w:val="28"/>
          <w:szCs w:val="28"/>
        </w:rPr>
        <w:t xml:space="preserve"> Посевы тмина размещают на чистых от сорняков участках после озимых, а также после зернобобовых, яровых зерновых и других культур, которые рано освобождают поля.</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Под тмин вносят навоз (25-30 т / га) и полное минеральное удобрение по 30-40 кг / га NPK. При размещении его после удобренных культур вносят только минеральные удобрения.</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Основной обработку почвы состоит из лущения стерни и вспашки на глубину 25-27 см. Весенний обработку почвы включает ранневесеннее боронование и предпосевную культивацию на глубину 4-5 см.</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 xml:space="preserve">Лучшим сроком посева является </w:t>
      </w:r>
      <w:proofErr w:type="gramStart"/>
      <w:r w:rsidRPr="00EA0B57">
        <w:rPr>
          <w:rFonts w:ascii="Times New Roman" w:hAnsi="Times New Roman" w:cs="Times New Roman"/>
          <w:color w:val="002060"/>
          <w:sz w:val="28"/>
          <w:szCs w:val="28"/>
        </w:rPr>
        <w:t>раннее</w:t>
      </w:r>
      <w:proofErr w:type="gramEnd"/>
      <w:r w:rsidRPr="00EA0B57">
        <w:rPr>
          <w:rFonts w:ascii="Times New Roman" w:hAnsi="Times New Roman" w:cs="Times New Roman"/>
          <w:color w:val="002060"/>
          <w:sz w:val="28"/>
          <w:szCs w:val="28"/>
        </w:rPr>
        <w:t xml:space="preserve"> весеннее в начале полевых работ. Однако </w:t>
      </w:r>
      <w:proofErr w:type="gramStart"/>
      <w:r w:rsidRPr="00EA0B57">
        <w:rPr>
          <w:rFonts w:ascii="Times New Roman" w:hAnsi="Times New Roman" w:cs="Times New Roman"/>
          <w:color w:val="002060"/>
          <w:sz w:val="28"/>
          <w:szCs w:val="28"/>
        </w:rPr>
        <w:t>эффективная</w:t>
      </w:r>
      <w:proofErr w:type="gramEnd"/>
      <w:r w:rsidRPr="00EA0B57">
        <w:rPr>
          <w:rFonts w:ascii="Times New Roman" w:hAnsi="Times New Roman" w:cs="Times New Roman"/>
          <w:color w:val="002060"/>
          <w:sz w:val="28"/>
          <w:szCs w:val="28"/>
        </w:rPr>
        <w:t xml:space="preserve"> и летняя сев в июле после ранних занятых паров. Для весеннего сева можно использовать пророщенные семена. Высевают тмин широкорядным способом с шириной междурядий 45 или 60 см. Норма высева семян 8 кг / га, глубина заделки 2-3 см, на легких почвах 3-5 см.</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Уход за посевами тмина до появления всходов заключается в уничтожении сорняков и почвенной корки легкими боронами или ротационными мотыгами. После появления всходов и до начала зимовки растений применяют междурядную обработку и пропалывают сорняки не менее 4-5 раз.</w:t>
      </w:r>
    </w:p>
    <w:p w:rsidR="00D07E06" w:rsidRPr="00EA0B57"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EA0B57">
        <w:rPr>
          <w:rFonts w:ascii="Times New Roman" w:hAnsi="Times New Roman" w:cs="Times New Roman"/>
          <w:color w:val="002060"/>
          <w:sz w:val="28"/>
          <w:szCs w:val="28"/>
        </w:rPr>
        <w:t>В первый год вегетации посевы подкармливают полным минеральным удобрением из расчета 20-30 кг / га д. Г</w:t>
      </w:r>
      <w:proofErr w:type="gramStart"/>
      <w:r w:rsidRPr="00EA0B57">
        <w:rPr>
          <w:rFonts w:ascii="Times New Roman" w:hAnsi="Times New Roman" w:cs="Times New Roman"/>
          <w:color w:val="002060"/>
          <w:sz w:val="28"/>
          <w:szCs w:val="28"/>
        </w:rPr>
        <w:t xml:space="preserve"> .</w:t>
      </w:r>
      <w:proofErr w:type="gramEnd"/>
      <w:r w:rsidRPr="00EA0B57">
        <w:rPr>
          <w:rFonts w:ascii="Times New Roman" w:hAnsi="Times New Roman" w:cs="Times New Roman"/>
          <w:color w:val="002060"/>
          <w:sz w:val="28"/>
          <w:szCs w:val="28"/>
        </w:rPr>
        <w:t xml:space="preserve">: впервые I-весной и второй - </w:t>
      </w:r>
      <w:r w:rsidRPr="00EA0B57">
        <w:rPr>
          <w:rFonts w:ascii="Times New Roman" w:hAnsi="Times New Roman" w:cs="Times New Roman"/>
          <w:color w:val="002060"/>
          <w:sz w:val="28"/>
          <w:szCs w:val="28"/>
        </w:rPr>
        <w:lastRenderedPageBreak/>
        <w:t xml:space="preserve">осенью. Загущенные посевы в период образования 3-4 настоящих листьев прореживают, оставляя по 8-10 шт. на 1 м рядка. Весной посевы тмина второго года вегетации боронуют поперек рядков, а после отрастания растений применяют междурядную обработку, </w:t>
      </w:r>
      <w:proofErr w:type="gramStart"/>
      <w:r w:rsidRPr="00EA0B57">
        <w:rPr>
          <w:rFonts w:ascii="Times New Roman" w:hAnsi="Times New Roman" w:cs="Times New Roman"/>
          <w:color w:val="002060"/>
          <w:sz w:val="28"/>
          <w:szCs w:val="28"/>
        </w:rPr>
        <w:t>который</w:t>
      </w:r>
      <w:proofErr w:type="gramEnd"/>
      <w:r w:rsidRPr="00EA0B57">
        <w:rPr>
          <w:rFonts w:ascii="Times New Roman" w:hAnsi="Times New Roman" w:cs="Times New Roman"/>
          <w:color w:val="002060"/>
          <w:sz w:val="28"/>
          <w:szCs w:val="28"/>
        </w:rPr>
        <w:t xml:space="preserve"> прекращают после смыкания междурядий. Во время первого весеннего рыхления фунту растения подкармливают полным минеральным, удобрением из расчета 20-25 кг / га д. Г.., Заворачивая удобрения на глубину 10-12 см. На очень засоренных полях для борьбы с сорняками под предпосевную культивацию применяют гербицид </w:t>
      </w:r>
      <w:proofErr w:type="spellStart"/>
      <w:r w:rsidRPr="00EA0B57">
        <w:rPr>
          <w:rFonts w:ascii="Times New Roman" w:hAnsi="Times New Roman" w:cs="Times New Roman"/>
          <w:color w:val="002060"/>
          <w:sz w:val="28"/>
          <w:szCs w:val="28"/>
        </w:rPr>
        <w:t>трефлан</w:t>
      </w:r>
      <w:proofErr w:type="spellEnd"/>
      <w:r w:rsidRPr="00EA0B57">
        <w:rPr>
          <w:rFonts w:ascii="Times New Roman" w:hAnsi="Times New Roman" w:cs="Times New Roman"/>
          <w:color w:val="002060"/>
          <w:sz w:val="28"/>
          <w:szCs w:val="28"/>
        </w:rPr>
        <w:t xml:space="preserve"> или другие препараты.</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b/>
          <w:color w:val="002060"/>
          <w:sz w:val="28"/>
          <w:szCs w:val="28"/>
        </w:rPr>
        <w:t xml:space="preserve">        </w:t>
      </w:r>
      <w:r w:rsidRPr="00EA0B57">
        <w:rPr>
          <w:rFonts w:ascii="Times New Roman" w:hAnsi="Times New Roman" w:cs="Times New Roman"/>
          <w:b/>
          <w:color w:val="002060"/>
          <w:sz w:val="28"/>
          <w:szCs w:val="28"/>
        </w:rPr>
        <w:t>Сбор.</w:t>
      </w:r>
      <w:r w:rsidRPr="00EA0B57">
        <w:rPr>
          <w:rFonts w:ascii="Times New Roman" w:hAnsi="Times New Roman" w:cs="Times New Roman"/>
          <w:color w:val="002060"/>
          <w:sz w:val="28"/>
          <w:szCs w:val="28"/>
        </w:rPr>
        <w:t xml:space="preserve"> Плоды тмина созревают не одновременно, а созревшие осыпаются. Сбор урожая раздельным способом начинают в период побурения 35-40%, прямым </w:t>
      </w:r>
      <w:proofErr w:type="spellStart"/>
      <w:r w:rsidRPr="00EA0B57">
        <w:rPr>
          <w:rFonts w:ascii="Times New Roman" w:hAnsi="Times New Roman" w:cs="Times New Roman"/>
          <w:color w:val="002060"/>
          <w:sz w:val="28"/>
          <w:szCs w:val="28"/>
        </w:rPr>
        <w:t>комбайнированием</w:t>
      </w:r>
      <w:proofErr w:type="spellEnd"/>
      <w:r w:rsidRPr="00EA0B57">
        <w:rPr>
          <w:rFonts w:ascii="Times New Roman" w:hAnsi="Times New Roman" w:cs="Times New Roman"/>
          <w:color w:val="002060"/>
          <w:sz w:val="28"/>
          <w:szCs w:val="28"/>
        </w:rPr>
        <w:t xml:space="preserve"> - 50-60% плодов. Просушенные валки сразу обмолачивают. Влажность семян при хранении не должна превышать 10-11%.</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AC2318" w:rsidRDefault="00D07E06" w:rsidP="00D07E06">
      <w:pPr>
        <w:spacing w:after="0" w:line="240" w:lineRule="auto"/>
        <w:jc w:val="both"/>
        <w:rPr>
          <w:rFonts w:ascii="Times New Roman" w:hAnsi="Times New Roman" w:cs="Times New Roman"/>
          <w:b/>
          <w:color w:val="002060"/>
          <w:sz w:val="28"/>
          <w:szCs w:val="28"/>
        </w:rPr>
      </w:pPr>
      <w:r w:rsidRPr="00AC2318">
        <w:rPr>
          <w:rFonts w:ascii="Times New Roman" w:hAnsi="Times New Roman" w:cs="Times New Roman"/>
          <w:b/>
          <w:color w:val="002060"/>
          <w:sz w:val="28"/>
          <w:szCs w:val="28"/>
        </w:rPr>
        <w:t>Контрольные вопросы</w:t>
      </w:r>
    </w:p>
    <w:p w:rsidR="00D07E06" w:rsidRPr="00AC2318" w:rsidRDefault="00D07E06" w:rsidP="00D07E06">
      <w:pPr>
        <w:spacing w:after="0" w:line="240" w:lineRule="auto"/>
        <w:jc w:val="both"/>
        <w:rPr>
          <w:rFonts w:ascii="Times New Roman" w:hAnsi="Times New Roman" w:cs="Times New Roman"/>
          <w:color w:val="002060"/>
          <w:sz w:val="28"/>
          <w:szCs w:val="28"/>
        </w:rPr>
      </w:pPr>
    </w:p>
    <w:p w:rsidR="00D07E06" w:rsidRPr="00AC2318" w:rsidRDefault="00D07E06" w:rsidP="00D07E06">
      <w:pPr>
        <w:spacing w:after="0" w:line="240" w:lineRule="auto"/>
        <w:jc w:val="both"/>
        <w:rPr>
          <w:rFonts w:ascii="Times New Roman" w:hAnsi="Times New Roman" w:cs="Times New Roman"/>
          <w:color w:val="002060"/>
          <w:sz w:val="28"/>
          <w:szCs w:val="28"/>
        </w:rPr>
      </w:pPr>
      <w:r w:rsidRPr="00AC2318">
        <w:rPr>
          <w:rFonts w:ascii="Times New Roman" w:hAnsi="Times New Roman" w:cs="Times New Roman"/>
          <w:color w:val="002060"/>
          <w:sz w:val="28"/>
          <w:szCs w:val="28"/>
        </w:rPr>
        <w:t>1.</w:t>
      </w:r>
      <w:r w:rsidRPr="00AC2318">
        <w:rPr>
          <w:rFonts w:ascii="Times New Roman" w:hAnsi="Times New Roman" w:cs="Times New Roman"/>
          <w:color w:val="002060"/>
          <w:sz w:val="28"/>
          <w:szCs w:val="28"/>
        </w:rPr>
        <w:tab/>
      </w:r>
      <w:r>
        <w:rPr>
          <w:rFonts w:ascii="Times New Roman" w:hAnsi="Times New Roman" w:cs="Times New Roman"/>
          <w:color w:val="002060"/>
          <w:sz w:val="28"/>
          <w:szCs w:val="28"/>
        </w:rPr>
        <w:t>Для чего используют эфирные масла</w:t>
      </w:r>
    </w:p>
    <w:p w:rsidR="00D07E06" w:rsidRPr="00AC2318" w:rsidRDefault="00D07E06" w:rsidP="00D07E06">
      <w:pPr>
        <w:spacing w:after="0" w:line="240" w:lineRule="auto"/>
        <w:jc w:val="both"/>
        <w:rPr>
          <w:rFonts w:ascii="Times New Roman" w:hAnsi="Times New Roman" w:cs="Times New Roman"/>
          <w:color w:val="002060"/>
          <w:sz w:val="28"/>
          <w:szCs w:val="28"/>
        </w:rPr>
      </w:pPr>
      <w:r w:rsidRPr="00AC2318">
        <w:rPr>
          <w:rFonts w:ascii="Times New Roman" w:hAnsi="Times New Roman" w:cs="Times New Roman"/>
          <w:color w:val="002060"/>
          <w:sz w:val="28"/>
          <w:szCs w:val="28"/>
        </w:rPr>
        <w:t>2.</w:t>
      </w:r>
      <w:r w:rsidRPr="00AC2318">
        <w:rPr>
          <w:rFonts w:ascii="Times New Roman" w:hAnsi="Times New Roman" w:cs="Times New Roman"/>
          <w:color w:val="002060"/>
          <w:sz w:val="28"/>
          <w:szCs w:val="28"/>
        </w:rPr>
        <w:tab/>
      </w:r>
      <w:r>
        <w:rPr>
          <w:rFonts w:ascii="Times New Roman" w:hAnsi="Times New Roman" w:cs="Times New Roman"/>
          <w:color w:val="002060"/>
          <w:sz w:val="28"/>
          <w:szCs w:val="28"/>
        </w:rPr>
        <w:t>Что получают и где применяют семена эфиромасличных культур</w:t>
      </w:r>
    </w:p>
    <w:p w:rsidR="00D07E06" w:rsidRDefault="00D07E06" w:rsidP="00D07E06">
      <w:pPr>
        <w:spacing w:after="0" w:line="240" w:lineRule="auto"/>
        <w:jc w:val="both"/>
        <w:rPr>
          <w:rFonts w:ascii="Times New Roman" w:hAnsi="Times New Roman" w:cs="Times New Roman"/>
          <w:color w:val="002060"/>
          <w:sz w:val="28"/>
          <w:szCs w:val="28"/>
        </w:rPr>
      </w:pPr>
      <w:r w:rsidRPr="00AC2318">
        <w:rPr>
          <w:rFonts w:ascii="Times New Roman" w:hAnsi="Times New Roman" w:cs="Times New Roman"/>
          <w:color w:val="002060"/>
          <w:sz w:val="28"/>
          <w:szCs w:val="28"/>
        </w:rPr>
        <w:t>3.</w:t>
      </w:r>
      <w:r w:rsidRPr="00AC2318">
        <w:rPr>
          <w:rFonts w:ascii="Times New Roman" w:hAnsi="Times New Roman" w:cs="Times New Roman"/>
          <w:color w:val="002060"/>
          <w:sz w:val="28"/>
          <w:szCs w:val="28"/>
        </w:rPr>
        <w:tab/>
      </w:r>
      <w:r>
        <w:rPr>
          <w:rFonts w:ascii="Times New Roman" w:hAnsi="Times New Roman" w:cs="Times New Roman"/>
          <w:color w:val="002060"/>
          <w:sz w:val="28"/>
          <w:szCs w:val="28"/>
        </w:rPr>
        <w:t>Назовите наиболее распространенные эфиромасличные культуры</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4.      Сколько эфирного масла содержится в семенах кориандра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5</w:t>
      </w:r>
      <w:proofErr w:type="gramStart"/>
      <w:r>
        <w:rPr>
          <w:rFonts w:ascii="Times New Roman" w:hAnsi="Times New Roman" w:cs="Times New Roman"/>
          <w:color w:val="002060"/>
          <w:sz w:val="28"/>
          <w:szCs w:val="28"/>
        </w:rPr>
        <w:t xml:space="preserve">       Д</w:t>
      </w:r>
      <w:proofErr w:type="gramEnd"/>
      <w:r>
        <w:rPr>
          <w:rFonts w:ascii="Times New Roman" w:hAnsi="Times New Roman" w:cs="Times New Roman"/>
          <w:color w:val="002060"/>
          <w:sz w:val="28"/>
          <w:szCs w:val="28"/>
        </w:rPr>
        <w:t>айте краткое морфологическое описание кориандра</w:t>
      </w:r>
    </w:p>
    <w:p w:rsidR="00D07E06" w:rsidRPr="00AC231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6.      Укажите </w:t>
      </w:r>
      <w:proofErr w:type="spellStart"/>
      <w:r>
        <w:rPr>
          <w:rFonts w:ascii="Times New Roman" w:hAnsi="Times New Roman" w:cs="Times New Roman"/>
          <w:color w:val="002060"/>
          <w:sz w:val="28"/>
          <w:szCs w:val="28"/>
        </w:rPr>
        <w:t>транспирационный</w:t>
      </w:r>
      <w:proofErr w:type="spellEnd"/>
      <w:r>
        <w:rPr>
          <w:rFonts w:ascii="Times New Roman" w:hAnsi="Times New Roman" w:cs="Times New Roman"/>
          <w:color w:val="002060"/>
          <w:sz w:val="28"/>
          <w:szCs w:val="28"/>
        </w:rPr>
        <w:t xml:space="preserve"> коэффициент кориандра </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7</w:t>
      </w:r>
      <w:r w:rsidRPr="00AC2318">
        <w:rPr>
          <w:rFonts w:ascii="Times New Roman" w:hAnsi="Times New Roman" w:cs="Times New Roman"/>
          <w:color w:val="002060"/>
          <w:sz w:val="28"/>
          <w:szCs w:val="28"/>
        </w:rPr>
        <w:t>.</w:t>
      </w:r>
      <w:r w:rsidRPr="00AC2318">
        <w:rPr>
          <w:rFonts w:ascii="Times New Roman" w:hAnsi="Times New Roman" w:cs="Times New Roman"/>
          <w:color w:val="002060"/>
          <w:sz w:val="28"/>
          <w:szCs w:val="28"/>
        </w:rPr>
        <w:tab/>
        <w:t xml:space="preserve">Особенности </w:t>
      </w:r>
      <w:r>
        <w:rPr>
          <w:rFonts w:ascii="Times New Roman" w:hAnsi="Times New Roman" w:cs="Times New Roman"/>
          <w:color w:val="002060"/>
          <w:sz w:val="28"/>
          <w:szCs w:val="28"/>
        </w:rPr>
        <w:t>технологии выращивания кориандра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8.       Сколько эфирного масла содержится в семенах кориандра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9</w:t>
      </w:r>
      <w:proofErr w:type="gramStart"/>
      <w:r>
        <w:rPr>
          <w:rFonts w:ascii="Times New Roman" w:hAnsi="Times New Roman" w:cs="Times New Roman"/>
          <w:color w:val="002060"/>
          <w:sz w:val="28"/>
          <w:szCs w:val="28"/>
        </w:rPr>
        <w:t xml:space="preserve">       Д</w:t>
      </w:r>
      <w:proofErr w:type="gramEnd"/>
      <w:r>
        <w:rPr>
          <w:rFonts w:ascii="Times New Roman" w:hAnsi="Times New Roman" w:cs="Times New Roman"/>
          <w:color w:val="002060"/>
          <w:sz w:val="28"/>
          <w:szCs w:val="28"/>
        </w:rPr>
        <w:t>айте краткое морфологическое описание кориандра</w:t>
      </w:r>
    </w:p>
    <w:p w:rsidR="00D07E06" w:rsidRPr="00AC231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10.     Укажите </w:t>
      </w:r>
      <w:proofErr w:type="spellStart"/>
      <w:r>
        <w:rPr>
          <w:rFonts w:ascii="Times New Roman" w:hAnsi="Times New Roman" w:cs="Times New Roman"/>
          <w:color w:val="002060"/>
          <w:sz w:val="28"/>
          <w:szCs w:val="28"/>
        </w:rPr>
        <w:t>транспирационный</w:t>
      </w:r>
      <w:proofErr w:type="spellEnd"/>
      <w:r>
        <w:rPr>
          <w:rFonts w:ascii="Times New Roman" w:hAnsi="Times New Roman" w:cs="Times New Roman"/>
          <w:color w:val="002060"/>
          <w:sz w:val="28"/>
          <w:szCs w:val="28"/>
        </w:rPr>
        <w:t xml:space="preserve"> коэффициент кориандра </w:t>
      </w:r>
    </w:p>
    <w:p w:rsidR="00D07E06" w:rsidRPr="00AC231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11</w:t>
      </w:r>
      <w:r w:rsidRPr="00AC2318">
        <w:rPr>
          <w:rFonts w:ascii="Times New Roman" w:hAnsi="Times New Roman" w:cs="Times New Roman"/>
          <w:color w:val="002060"/>
          <w:sz w:val="28"/>
          <w:szCs w:val="28"/>
        </w:rPr>
        <w:t>.</w:t>
      </w:r>
      <w:r w:rsidRPr="00AC2318">
        <w:rPr>
          <w:rFonts w:ascii="Times New Roman" w:hAnsi="Times New Roman" w:cs="Times New Roman"/>
          <w:color w:val="002060"/>
          <w:sz w:val="28"/>
          <w:szCs w:val="28"/>
        </w:rPr>
        <w:tab/>
        <w:t xml:space="preserve">Особенности </w:t>
      </w:r>
      <w:r>
        <w:rPr>
          <w:rFonts w:ascii="Times New Roman" w:hAnsi="Times New Roman" w:cs="Times New Roman"/>
          <w:color w:val="002060"/>
          <w:sz w:val="28"/>
          <w:szCs w:val="28"/>
        </w:rPr>
        <w:t>технологии выращивания кориандра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12.     Хозяйственное значение тмина</w:t>
      </w:r>
    </w:p>
    <w:p w:rsidR="00D07E06" w:rsidRPr="00AC231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13.     Биологические особенности тмина</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14</w:t>
      </w:r>
      <w:r w:rsidRPr="00AC2318">
        <w:rPr>
          <w:rFonts w:ascii="Times New Roman" w:hAnsi="Times New Roman" w:cs="Times New Roman"/>
          <w:color w:val="002060"/>
          <w:sz w:val="28"/>
          <w:szCs w:val="28"/>
        </w:rPr>
        <w:t>.</w:t>
      </w:r>
      <w:r w:rsidRPr="00AC2318">
        <w:rPr>
          <w:rFonts w:ascii="Times New Roman" w:hAnsi="Times New Roman" w:cs="Times New Roman"/>
          <w:color w:val="002060"/>
          <w:sz w:val="28"/>
          <w:szCs w:val="28"/>
        </w:rPr>
        <w:tab/>
        <w:t xml:space="preserve">Особенности </w:t>
      </w:r>
      <w:r>
        <w:rPr>
          <w:rFonts w:ascii="Times New Roman" w:hAnsi="Times New Roman" w:cs="Times New Roman"/>
          <w:color w:val="002060"/>
          <w:sz w:val="28"/>
          <w:szCs w:val="28"/>
        </w:rPr>
        <w:t>технологии выращивания тмина</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Лекция 9. </w:t>
      </w:r>
      <w:r w:rsidRPr="007441BD">
        <w:rPr>
          <w:rFonts w:ascii="Times New Roman" w:hAnsi="Times New Roman" w:cs="Times New Roman"/>
          <w:b/>
          <w:color w:val="002060"/>
          <w:sz w:val="28"/>
          <w:szCs w:val="28"/>
        </w:rPr>
        <w:t>Мята перечная</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1.</w:t>
      </w:r>
      <w:r w:rsidRPr="00105EE7">
        <w:rPr>
          <w:rFonts w:ascii="Times New Roman" w:hAnsi="Times New Roman" w:cs="Times New Roman"/>
          <w:color w:val="002060"/>
          <w:sz w:val="28"/>
          <w:szCs w:val="28"/>
        </w:rPr>
        <w:tab/>
        <w:t>Мята перечная. Хозяйственное значение. Морфологические и экологические особенности. Технология возделывания.</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2.</w:t>
      </w:r>
      <w:r w:rsidRPr="00105EE7">
        <w:rPr>
          <w:rFonts w:ascii="Times New Roman" w:hAnsi="Times New Roman" w:cs="Times New Roman"/>
          <w:color w:val="002060"/>
          <w:sz w:val="28"/>
          <w:szCs w:val="28"/>
        </w:rPr>
        <w:tab/>
        <w:t>Шалфей мускатный. Хозяйственное значение. Морфологические и экологические особенности. Технология возделывания.</w:t>
      </w:r>
    </w:p>
    <w:p w:rsidR="00D07E06" w:rsidRPr="00105EE7" w:rsidRDefault="00D07E06" w:rsidP="00D07E06">
      <w:pPr>
        <w:spacing w:after="0" w:line="240" w:lineRule="auto"/>
        <w:jc w:val="both"/>
        <w:rPr>
          <w:rFonts w:ascii="Times New Roman" w:hAnsi="Times New Roman" w:cs="Times New Roman"/>
          <w:color w:val="002060"/>
          <w:sz w:val="28"/>
          <w:szCs w:val="28"/>
        </w:rPr>
      </w:pPr>
    </w:p>
    <w:p w:rsidR="00D07E06" w:rsidRPr="007441BD" w:rsidRDefault="00D07E06" w:rsidP="00D07E06">
      <w:pPr>
        <w:spacing w:after="0" w:line="240" w:lineRule="auto"/>
        <w:jc w:val="both"/>
        <w:rPr>
          <w:rFonts w:ascii="Times New Roman" w:hAnsi="Times New Roman" w:cs="Times New Roman"/>
          <w:color w:val="002060"/>
          <w:sz w:val="28"/>
          <w:szCs w:val="28"/>
        </w:rPr>
      </w:pPr>
      <w:r w:rsidRPr="007441BD">
        <w:rPr>
          <w:rFonts w:ascii="Times New Roman" w:hAnsi="Times New Roman" w:cs="Times New Roman"/>
          <w:b/>
          <w:color w:val="002060"/>
          <w:sz w:val="28"/>
          <w:szCs w:val="28"/>
        </w:rPr>
        <w:t>Хозяйственное значение</w:t>
      </w:r>
      <w:r w:rsidRPr="007441BD">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Мяту выращивают для производства очень ценной эфирного (ментолового) масла, которое содержится во всех надземных органах растения: письме (2-4%), соцветиях (4-6%), стеблях (до 0,3% от массы сухого вещества).</w:t>
      </w:r>
      <w:proofErr w:type="gramEnd"/>
      <w:r w:rsidRPr="007441BD">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В качестве сырья используют всю надземную часть растений в подвяленных состоянии или сухие листья.</w:t>
      </w:r>
      <w:proofErr w:type="gramEnd"/>
      <w:r w:rsidRPr="007441BD">
        <w:rPr>
          <w:rFonts w:ascii="Times New Roman" w:hAnsi="Times New Roman" w:cs="Times New Roman"/>
          <w:color w:val="002060"/>
          <w:sz w:val="28"/>
          <w:szCs w:val="28"/>
        </w:rPr>
        <w:t xml:space="preserve"> Мятное масло </w:t>
      </w:r>
      <w:r w:rsidRPr="007441BD">
        <w:rPr>
          <w:rFonts w:ascii="Times New Roman" w:hAnsi="Times New Roman" w:cs="Times New Roman"/>
          <w:color w:val="002060"/>
          <w:sz w:val="28"/>
          <w:szCs w:val="28"/>
        </w:rPr>
        <w:lastRenderedPageBreak/>
        <w:t xml:space="preserve">содержит ментол (41-92%), </w:t>
      </w:r>
      <w:proofErr w:type="spellStart"/>
      <w:r w:rsidRPr="007441BD">
        <w:rPr>
          <w:rFonts w:ascii="Times New Roman" w:hAnsi="Times New Roman" w:cs="Times New Roman"/>
          <w:color w:val="002060"/>
          <w:sz w:val="28"/>
          <w:szCs w:val="28"/>
        </w:rPr>
        <w:t>Ментон</w:t>
      </w:r>
      <w:proofErr w:type="spellEnd"/>
      <w:r w:rsidRPr="007441BD">
        <w:rPr>
          <w:rFonts w:ascii="Times New Roman" w:hAnsi="Times New Roman" w:cs="Times New Roman"/>
          <w:color w:val="002060"/>
          <w:sz w:val="28"/>
          <w:szCs w:val="28"/>
        </w:rPr>
        <w:t xml:space="preserve"> (9-25%), </w:t>
      </w:r>
      <w:proofErr w:type="spellStart"/>
      <w:r w:rsidRPr="007441BD">
        <w:rPr>
          <w:rFonts w:ascii="Times New Roman" w:hAnsi="Times New Roman" w:cs="Times New Roman"/>
          <w:color w:val="002060"/>
          <w:sz w:val="28"/>
          <w:szCs w:val="28"/>
        </w:rPr>
        <w:t>пинен</w:t>
      </w:r>
      <w:proofErr w:type="spellEnd"/>
      <w:r w:rsidRPr="007441BD">
        <w:rPr>
          <w:rFonts w:ascii="Times New Roman" w:hAnsi="Times New Roman" w:cs="Times New Roman"/>
          <w:color w:val="002060"/>
          <w:sz w:val="28"/>
          <w:szCs w:val="28"/>
        </w:rPr>
        <w:t xml:space="preserve">, </w:t>
      </w:r>
      <w:proofErr w:type="spellStart"/>
      <w:r w:rsidRPr="007441BD">
        <w:rPr>
          <w:rFonts w:ascii="Times New Roman" w:hAnsi="Times New Roman" w:cs="Times New Roman"/>
          <w:color w:val="002060"/>
          <w:sz w:val="28"/>
          <w:szCs w:val="28"/>
        </w:rPr>
        <w:t>лимонен</w:t>
      </w:r>
      <w:proofErr w:type="spellEnd"/>
      <w:r w:rsidRPr="007441BD">
        <w:rPr>
          <w:rFonts w:ascii="Times New Roman" w:hAnsi="Times New Roman" w:cs="Times New Roman"/>
          <w:color w:val="002060"/>
          <w:sz w:val="28"/>
          <w:szCs w:val="28"/>
        </w:rPr>
        <w:t xml:space="preserve"> и другие вещества. Мятное масло и продукты ее переработки используется в фармацевтической, пищевой, парфюмерно-косметической, мыловаренной и </w:t>
      </w:r>
      <w:proofErr w:type="gramStart"/>
      <w:r w:rsidRPr="007441BD">
        <w:rPr>
          <w:rFonts w:ascii="Times New Roman" w:hAnsi="Times New Roman" w:cs="Times New Roman"/>
          <w:color w:val="002060"/>
          <w:sz w:val="28"/>
          <w:szCs w:val="28"/>
        </w:rPr>
        <w:t>ликеро водочной</w:t>
      </w:r>
      <w:proofErr w:type="gramEnd"/>
      <w:r w:rsidRPr="007441BD">
        <w:rPr>
          <w:rFonts w:ascii="Times New Roman" w:hAnsi="Times New Roman" w:cs="Times New Roman"/>
          <w:color w:val="002060"/>
          <w:sz w:val="28"/>
          <w:szCs w:val="28"/>
        </w:rPr>
        <w:t xml:space="preserve"> промышленности; листья мяты - в медицине, для квашения овощей, приготовления кваса и тому подобное. Отходы переработки мяты можно использовать на корм скоту.</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Родиной мяты считают Англию, где ее выращивают с XVI в. В Украине ее стали выращивать в начале XVIII в., А в настоящее время основные площади ее размещены в лесостепной зоне - в Черниговской, Черкасской, Сумской, Полтавской и Киевской областях.</w:t>
      </w:r>
      <w:proofErr w:type="gramEnd"/>
      <w:r w:rsidRPr="007441BD">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При</w:t>
      </w:r>
      <w:proofErr w:type="gramEnd"/>
      <w:r w:rsidRPr="007441BD">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высокой</w:t>
      </w:r>
      <w:proofErr w:type="gramEnd"/>
      <w:r w:rsidRPr="007441BD">
        <w:rPr>
          <w:rFonts w:ascii="Times New Roman" w:hAnsi="Times New Roman" w:cs="Times New Roman"/>
          <w:color w:val="002060"/>
          <w:sz w:val="28"/>
          <w:szCs w:val="28"/>
        </w:rPr>
        <w:t xml:space="preserve"> агротехники лучшие хозяйства собирают на больших площадях по 15-20 ц сухих листьев, а некоторые - по 25-30 ц / га.</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7441BD">
        <w:rPr>
          <w:rFonts w:ascii="Times New Roman" w:hAnsi="Times New Roman" w:cs="Times New Roman"/>
          <w:b/>
          <w:color w:val="002060"/>
          <w:sz w:val="28"/>
          <w:szCs w:val="28"/>
        </w:rPr>
        <w:t>Морфобиологические</w:t>
      </w:r>
      <w:proofErr w:type="spellEnd"/>
      <w:r w:rsidRPr="007441BD">
        <w:rPr>
          <w:rFonts w:ascii="Times New Roman" w:hAnsi="Times New Roman" w:cs="Times New Roman"/>
          <w:b/>
          <w:color w:val="002060"/>
          <w:sz w:val="28"/>
          <w:szCs w:val="28"/>
        </w:rPr>
        <w:t xml:space="preserve"> и экологические особенности.</w:t>
      </w:r>
      <w:r w:rsidRPr="007441BD">
        <w:rPr>
          <w:rFonts w:ascii="Times New Roman" w:hAnsi="Times New Roman" w:cs="Times New Roman"/>
          <w:color w:val="002060"/>
          <w:sz w:val="28"/>
          <w:szCs w:val="28"/>
        </w:rPr>
        <w:t xml:space="preserve"> Мята перечная (</w:t>
      </w:r>
      <w:proofErr w:type="spellStart"/>
      <w:r w:rsidRPr="007441BD">
        <w:rPr>
          <w:rFonts w:ascii="Times New Roman" w:hAnsi="Times New Roman" w:cs="Times New Roman"/>
          <w:color w:val="002060"/>
          <w:sz w:val="28"/>
          <w:szCs w:val="28"/>
        </w:rPr>
        <w:t>Mentha</w:t>
      </w:r>
      <w:proofErr w:type="spellEnd"/>
      <w:r w:rsidRPr="007441BD">
        <w:rPr>
          <w:rFonts w:ascii="Times New Roman" w:hAnsi="Times New Roman" w:cs="Times New Roman"/>
          <w:color w:val="002060"/>
          <w:sz w:val="28"/>
          <w:szCs w:val="28"/>
        </w:rPr>
        <w:t xml:space="preserve"> </w:t>
      </w:r>
      <w:proofErr w:type="spellStart"/>
      <w:r w:rsidRPr="007441BD">
        <w:rPr>
          <w:rFonts w:ascii="Times New Roman" w:hAnsi="Times New Roman" w:cs="Times New Roman"/>
          <w:color w:val="002060"/>
          <w:sz w:val="28"/>
          <w:szCs w:val="28"/>
        </w:rPr>
        <w:t>piperita</w:t>
      </w:r>
      <w:proofErr w:type="spellEnd"/>
      <w:r w:rsidRPr="007441BD">
        <w:rPr>
          <w:rFonts w:ascii="Times New Roman" w:hAnsi="Times New Roman" w:cs="Times New Roman"/>
          <w:color w:val="002060"/>
          <w:sz w:val="28"/>
          <w:szCs w:val="28"/>
        </w:rPr>
        <w:t xml:space="preserve"> L.) - многолетнее травянистое растение семейства </w:t>
      </w:r>
      <w:proofErr w:type="spellStart"/>
      <w:r w:rsidRPr="007441BD">
        <w:rPr>
          <w:rFonts w:ascii="Times New Roman" w:hAnsi="Times New Roman" w:cs="Times New Roman"/>
          <w:color w:val="002060"/>
          <w:sz w:val="28"/>
          <w:szCs w:val="28"/>
        </w:rPr>
        <w:t>яснотковых</w:t>
      </w:r>
      <w:proofErr w:type="spellEnd"/>
      <w:r w:rsidRPr="007441BD">
        <w:rPr>
          <w:rFonts w:ascii="Times New Roman" w:hAnsi="Times New Roman" w:cs="Times New Roman"/>
          <w:color w:val="002060"/>
          <w:sz w:val="28"/>
          <w:szCs w:val="28"/>
        </w:rPr>
        <w:t xml:space="preserve"> (</w:t>
      </w:r>
      <w:proofErr w:type="spellStart"/>
      <w:r w:rsidRPr="007441BD">
        <w:rPr>
          <w:rFonts w:ascii="Times New Roman" w:hAnsi="Times New Roman" w:cs="Times New Roman"/>
          <w:color w:val="002060"/>
          <w:sz w:val="28"/>
          <w:szCs w:val="28"/>
        </w:rPr>
        <w:t>Lamiaceae</w:t>
      </w:r>
      <w:proofErr w:type="spellEnd"/>
      <w:r w:rsidRPr="007441BD">
        <w:rPr>
          <w:rFonts w:ascii="Times New Roman" w:hAnsi="Times New Roman" w:cs="Times New Roman"/>
          <w:color w:val="002060"/>
          <w:sz w:val="28"/>
          <w:szCs w:val="28"/>
        </w:rPr>
        <w:t>). Образует корневища, которые залегают на глубине 0-10 см. Каждое корневище или его часть способны давать несколько надземных стеблей. Основная масса корней размещается в слое 10-30 см.</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Стебель у мяты ветвистый, достигает высоты 50-100 см и более. Листья покрыты с обеих сторон мелкими маслянистыми железками, в которых накапливается эфирное масло.</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Мята цветет обильно, но семена почти не образует. Плод состоит из четырех односемянных красно-бурых орешков, масса 1000 шт. которых 0,065 г.</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В мяты перечной выделяют следующие фазы вегетации: всходы, ветвление, </w:t>
      </w:r>
      <w:proofErr w:type="spellStart"/>
      <w:r w:rsidRPr="007441BD">
        <w:rPr>
          <w:rFonts w:ascii="Times New Roman" w:hAnsi="Times New Roman" w:cs="Times New Roman"/>
          <w:color w:val="002060"/>
          <w:sz w:val="28"/>
          <w:szCs w:val="28"/>
        </w:rPr>
        <w:t>бутонизации</w:t>
      </w:r>
      <w:proofErr w:type="spellEnd"/>
      <w:r w:rsidRPr="007441BD">
        <w:rPr>
          <w:rFonts w:ascii="Times New Roman" w:hAnsi="Times New Roman" w:cs="Times New Roman"/>
          <w:color w:val="002060"/>
          <w:sz w:val="28"/>
          <w:szCs w:val="28"/>
        </w:rPr>
        <w:t xml:space="preserve">, начало и массовое цветение. Последняя фаза совпадает с технической зрелостью растений. Период вегетации 120-130 дней. В начальный период развития мята растет медленно, в период ветвления интенсивность роста усиливается и в фазе </w:t>
      </w:r>
      <w:proofErr w:type="spellStart"/>
      <w:r w:rsidRPr="007441BD">
        <w:rPr>
          <w:rFonts w:ascii="Times New Roman" w:hAnsi="Times New Roman" w:cs="Times New Roman"/>
          <w:color w:val="002060"/>
          <w:sz w:val="28"/>
          <w:szCs w:val="28"/>
        </w:rPr>
        <w:t>бутонизации</w:t>
      </w:r>
      <w:proofErr w:type="spellEnd"/>
      <w:r w:rsidRPr="007441BD">
        <w:rPr>
          <w:rFonts w:ascii="Times New Roman" w:hAnsi="Times New Roman" w:cs="Times New Roman"/>
          <w:color w:val="002060"/>
          <w:sz w:val="28"/>
          <w:szCs w:val="28"/>
        </w:rPr>
        <w:t xml:space="preserve"> достигает максимума. В период цветения прирост замедляется.</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Мята перечная неприхотлива к теплу. Весной отрастания начинается при 3-5</w:t>
      </w:r>
      <w:proofErr w:type="gramStart"/>
      <w:r w:rsidRPr="007441BD">
        <w:rPr>
          <w:rFonts w:ascii="Times New Roman" w:hAnsi="Times New Roman" w:cs="Times New Roman"/>
          <w:color w:val="002060"/>
          <w:sz w:val="28"/>
          <w:szCs w:val="28"/>
        </w:rPr>
        <w:t xml:space="preserve"> ° С</w:t>
      </w:r>
      <w:proofErr w:type="gramEnd"/>
      <w:r w:rsidRPr="007441BD">
        <w:rPr>
          <w:rFonts w:ascii="Times New Roman" w:hAnsi="Times New Roman" w:cs="Times New Roman"/>
          <w:color w:val="002060"/>
          <w:sz w:val="28"/>
          <w:szCs w:val="28"/>
        </w:rPr>
        <w:t>, оптимальная температура для ее роста 18-20 ° С. Высокие температуры в летние месяцы сдерживают ветвления, урожайность и масличность при этом снижаются. Корневища не имеют периода покоя, является одной из причин их гибели при неблагоприятных условиях перезимовки (сильные морозы без снежного покрова, оттепели, которые сменяются похолоданием). Корневища выдерживают морозы до минус 13</w:t>
      </w:r>
      <w:proofErr w:type="gramStart"/>
      <w:r w:rsidRPr="007441BD">
        <w:rPr>
          <w:rFonts w:ascii="Times New Roman" w:hAnsi="Times New Roman" w:cs="Times New Roman"/>
          <w:color w:val="002060"/>
          <w:sz w:val="28"/>
          <w:szCs w:val="28"/>
        </w:rPr>
        <w:t xml:space="preserve"> ° С</w:t>
      </w:r>
      <w:proofErr w:type="gramEnd"/>
      <w:r w:rsidRPr="007441BD">
        <w:rPr>
          <w:rFonts w:ascii="Times New Roman" w:hAnsi="Times New Roman" w:cs="Times New Roman"/>
          <w:color w:val="002060"/>
          <w:sz w:val="28"/>
          <w:szCs w:val="28"/>
        </w:rPr>
        <w:t>, а при наличии снежного покрова до минус 18-30 ° С. Лестницы мяты выдерживают заморозки до минус 8 ° С.</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Мята - светолюбивое растение длинного дня. Даже при затенении и в условиях короткого светового дня (менее 12 часов) урожайность, масличность и содержание ментола в масле снижаются. Это влаголюбивое растение. Особенно </w:t>
      </w:r>
      <w:proofErr w:type="gramStart"/>
      <w:r w:rsidRPr="007441BD">
        <w:rPr>
          <w:rFonts w:ascii="Times New Roman" w:hAnsi="Times New Roman" w:cs="Times New Roman"/>
          <w:color w:val="002060"/>
          <w:sz w:val="28"/>
          <w:szCs w:val="28"/>
        </w:rPr>
        <w:t>требовательна</w:t>
      </w:r>
      <w:proofErr w:type="gramEnd"/>
      <w:r w:rsidRPr="007441BD">
        <w:rPr>
          <w:rFonts w:ascii="Times New Roman" w:hAnsi="Times New Roman" w:cs="Times New Roman"/>
          <w:color w:val="002060"/>
          <w:sz w:val="28"/>
          <w:szCs w:val="28"/>
        </w:rPr>
        <w:t xml:space="preserve"> к влаге в период от начала ветвления к массовой </w:t>
      </w:r>
      <w:proofErr w:type="spellStart"/>
      <w:r w:rsidRPr="007441BD">
        <w:rPr>
          <w:rFonts w:ascii="Times New Roman" w:hAnsi="Times New Roman" w:cs="Times New Roman"/>
          <w:color w:val="002060"/>
          <w:sz w:val="28"/>
          <w:szCs w:val="28"/>
        </w:rPr>
        <w:t>бутонизации</w:t>
      </w:r>
      <w:proofErr w:type="spellEnd"/>
      <w:r w:rsidRPr="007441BD">
        <w:rPr>
          <w:rFonts w:ascii="Times New Roman" w:hAnsi="Times New Roman" w:cs="Times New Roman"/>
          <w:color w:val="002060"/>
          <w:sz w:val="28"/>
          <w:szCs w:val="28"/>
        </w:rPr>
        <w:t>. Оптимальная влажность почвы для мяты - около 80% НВ, она хорошо реагирует на поливы.</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7441BD">
        <w:rPr>
          <w:rFonts w:ascii="Times New Roman" w:hAnsi="Times New Roman" w:cs="Times New Roman"/>
          <w:color w:val="002060"/>
          <w:sz w:val="28"/>
          <w:szCs w:val="28"/>
        </w:rPr>
        <w:t xml:space="preserve">Мята очень требовательна к плодородию почвы. Лучшими для выращивания ее является наносные пойменные почвы в долинах рек при кратковременном затоплении весной. Наиболее подходящими почвами для нее легкие по механическому составу черноземы и окультуренные торфяники </w:t>
      </w:r>
      <w:proofErr w:type="gramStart"/>
      <w:r w:rsidRPr="007441BD">
        <w:rPr>
          <w:rFonts w:ascii="Times New Roman" w:hAnsi="Times New Roman" w:cs="Times New Roman"/>
          <w:color w:val="002060"/>
          <w:sz w:val="28"/>
          <w:szCs w:val="28"/>
        </w:rPr>
        <w:t>с</w:t>
      </w:r>
      <w:proofErr w:type="gramEnd"/>
      <w:r w:rsidRPr="007441BD">
        <w:rPr>
          <w:rFonts w:ascii="Times New Roman" w:hAnsi="Times New Roman" w:cs="Times New Roman"/>
          <w:color w:val="002060"/>
          <w:sz w:val="28"/>
          <w:szCs w:val="28"/>
        </w:rPr>
        <w:t xml:space="preserve"> слабокислые реакцией почвенного раствора (</w:t>
      </w:r>
      <w:proofErr w:type="spellStart"/>
      <w:r w:rsidRPr="007441BD">
        <w:rPr>
          <w:rFonts w:ascii="Times New Roman" w:hAnsi="Times New Roman" w:cs="Times New Roman"/>
          <w:color w:val="002060"/>
          <w:sz w:val="28"/>
          <w:szCs w:val="28"/>
        </w:rPr>
        <w:t>pH</w:t>
      </w:r>
      <w:proofErr w:type="spellEnd"/>
      <w:r w:rsidRPr="007441BD">
        <w:rPr>
          <w:rFonts w:ascii="Times New Roman" w:hAnsi="Times New Roman" w:cs="Times New Roman"/>
          <w:color w:val="002060"/>
          <w:sz w:val="28"/>
          <w:szCs w:val="28"/>
        </w:rPr>
        <w:t xml:space="preserve"> 5-7). С урожаем сухого вещества надземной массы в 45 ц / га выносит 98 кг азота, 34 фосфора и 44 кг калия.</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В Украине выращивают сорт Лебединая песня.</w:t>
      </w:r>
    </w:p>
    <w:p w:rsidR="00D07E06" w:rsidRPr="007441BD" w:rsidRDefault="00D07E06" w:rsidP="00D07E06">
      <w:pPr>
        <w:spacing w:after="0" w:line="240" w:lineRule="auto"/>
        <w:jc w:val="both"/>
        <w:rPr>
          <w:rFonts w:ascii="Times New Roman" w:hAnsi="Times New Roman" w:cs="Times New Roman"/>
          <w:color w:val="002060"/>
          <w:sz w:val="28"/>
          <w:szCs w:val="28"/>
        </w:rPr>
      </w:pPr>
      <w:r w:rsidRPr="00BD21A7">
        <w:rPr>
          <w:rFonts w:ascii="Times New Roman" w:hAnsi="Times New Roman" w:cs="Times New Roman"/>
          <w:b/>
          <w:color w:val="002060"/>
          <w:sz w:val="28"/>
          <w:szCs w:val="28"/>
        </w:rPr>
        <w:t>Технология выращивания.</w:t>
      </w:r>
      <w:r w:rsidRPr="007441BD">
        <w:rPr>
          <w:rFonts w:ascii="Times New Roman" w:hAnsi="Times New Roman" w:cs="Times New Roman"/>
          <w:color w:val="002060"/>
          <w:sz w:val="28"/>
          <w:szCs w:val="28"/>
        </w:rPr>
        <w:t xml:space="preserve"> Учитывая высокую требовательность мяты к плодородию почв, посевы ее размещают в специальных севооборотах, расположенных на низменных плодородных участках. Лучшими предшественниками для нее овощные культуры, многолетние травы, удобренные озимые. На одном месте ее обычно выращивают 2-3 года подряд, однако растения при этом очень поражаются ржавчиной.</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Хорошим вносят обязательно. Под зяблевую вспашку следует вносить навоз 30-40 т / га и полное минеральное удобрение: азота 60-70 кг / га, фосфора 45-50 и калия 60-70 кг / га, на окультуренных торфяниках вносят только фосфорно-калийные удобрения.</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Обработка почвы под мяту </w:t>
      </w:r>
      <w:proofErr w:type="gramStart"/>
      <w:r w:rsidRPr="007441BD">
        <w:rPr>
          <w:rFonts w:ascii="Times New Roman" w:hAnsi="Times New Roman" w:cs="Times New Roman"/>
          <w:color w:val="002060"/>
          <w:sz w:val="28"/>
          <w:szCs w:val="28"/>
        </w:rPr>
        <w:t>аналогичный</w:t>
      </w:r>
      <w:proofErr w:type="gramEnd"/>
      <w:r w:rsidRPr="007441BD">
        <w:rPr>
          <w:rFonts w:ascii="Times New Roman" w:hAnsi="Times New Roman" w:cs="Times New Roman"/>
          <w:color w:val="002060"/>
          <w:sz w:val="28"/>
          <w:szCs w:val="28"/>
        </w:rPr>
        <w:t xml:space="preserve"> обработки под другие технические культуры. При размещении ее после удобренных озимых проводят шелушение, а затем - вспашку на глубину 22-25 см. После овощных культур, многолетних трав, махорки пашут поля сразу после сбора урожая. Рано весной проводят боронование и предпосевную культивацию фунту на глубину 10-12 см с одновременным внесением гербицида </w:t>
      </w:r>
      <w:proofErr w:type="spellStart"/>
      <w:r w:rsidRPr="007441BD">
        <w:rPr>
          <w:rFonts w:ascii="Times New Roman" w:hAnsi="Times New Roman" w:cs="Times New Roman"/>
          <w:color w:val="002060"/>
          <w:sz w:val="28"/>
          <w:szCs w:val="28"/>
        </w:rPr>
        <w:t>трефлану</w:t>
      </w:r>
      <w:proofErr w:type="spellEnd"/>
      <w:r w:rsidRPr="007441BD">
        <w:rPr>
          <w:rFonts w:ascii="Times New Roman" w:hAnsi="Times New Roman" w:cs="Times New Roman"/>
          <w:color w:val="002060"/>
          <w:sz w:val="28"/>
          <w:szCs w:val="28"/>
        </w:rPr>
        <w:t xml:space="preserve"> (6-8 л / га) и боронованием.</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Посадки. Мята перечная почти не образует семян, поэтому размножается вегетативно - корневищами, изредка - рассадой. Семенем ее размножают только в селекции.</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При выращивании мяты корневищами или побегами (плетями) после весеннего обработки фунту нарезают борозды на глубину 8-10 см. Ширина междурядий 45-70 см. Высаживают корневища или побеги в первые дни весенних работ одновременно с севом ранних яровых вручную или с помощью машин</w:t>
      </w:r>
      <w:proofErr w:type="gramStart"/>
      <w:r w:rsidRPr="007441BD">
        <w:rPr>
          <w:rFonts w:ascii="Times New Roman" w:hAnsi="Times New Roman" w:cs="Times New Roman"/>
          <w:color w:val="002060"/>
          <w:sz w:val="28"/>
          <w:szCs w:val="28"/>
        </w:rPr>
        <w:t xml:space="preserve"> ,</w:t>
      </w:r>
      <w:proofErr w:type="gramEnd"/>
      <w:r w:rsidRPr="007441BD">
        <w:rPr>
          <w:rFonts w:ascii="Times New Roman" w:hAnsi="Times New Roman" w:cs="Times New Roman"/>
          <w:color w:val="002060"/>
          <w:sz w:val="28"/>
          <w:szCs w:val="28"/>
        </w:rPr>
        <w:t xml:space="preserve"> укладывая их на дно борозды во влажную фунт одной или двумя сплошными </w:t>
      </w:r>
      <w:proofErr w:type="spellStart"/>
      <w:r w:rsidRPr="007441BD">
        <w:rPr>
          <w:rFonts w:ascii="Times New Roman" w:hAnsi="Times New Roman" w:cs="Times New Roman"/>
          <w:color w:val="002060"/>
          <w:sz w:val="28"/>
          <w:szCs w:val="28"/>
        </w:rPr>
        <w:t>сфичкамы</w:t>
      </w:r>
      <w:proofErr w:type="spellEnd"/>
      <w:r w:rsidRPr="007441BD">
        <w:rPr>
          <w:rFonts w:ascii="Times New Roman" w:hAnsi="Times New Roman" w:cs="Times New Roman"/>
          <w:color w:val="002060"/>
          <w:sz w:val="28"/>
          <w:szCs w:val="28"/>
        </w:rPr>
        <w:t xml:space="preserve"> и сразу присыпают влажным грунтом. Для </w:t>
      </w:r>
      <w:proofErr w:type="gramStart"/>
      <w:r w:rsidRPr="007441BD">
        <w:rPr>
          <w:rFonts w:ascii="Times New Roman" w:hAnsi="Times New Roman" w:cs="Times New Roman"/>
          <w:color w:val="002060"/>
          <w:sz w:val="28"/>
          <w:szCs w:val="28"/>
        </w:rPr>
        <w:t>механизированного</w:t>
      </w:r>
      <w:proofErr w:type="gramEnd"/>
      <w:r w:rsidRPr="007441BD">
        <w:rPr>
          <w:rFonts w:ascii="Times New Roman" w:hAnsi="Times New Roman" w:cs="Times New Roman"/>
          <w:color w:val="002060"/>
          <w:sz w:val="28"/>
          <w:szCs w:val="28"/>
        </w:rPr>
        <w:t xml:space="preserve"> посадки используют культиватор КРН-4,2, оборудованный приспособлением ПП-6. Высаживают 12-15 ц / га корневищ. Глубина посадки их весной 6-8 см, осенью 10-12 см. Сразу после посадки поле укатывают.</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Сажают мяту также рассадой, которую выращивают на плантациях маточников</w:t>
      </w:r>
      <w:proofErr w:type="gramStart"/>
      <w:r w:rsidRPr="007441BD">
        <w:rPr>
          <w:rFonts w:ascii="Times New Roman" w:hAnsi="Times New Roman" w:cs="Times New Roman"/>
          <w:color w:val="002060"/>
          <w:sz w:val="28"/>
          <w:szCs w:val="28"/>
        </w:rPr>
        <w:t>.</w:t>
      </w:r>
      <w:proofErr w:type="gramEnd"/>
      <w:r w:rsidRPr="007441BD">
        <w:rPr>
          <w:rFonts w:ascii="Times New Roman" w:hAnsi="Times New Roman" w:cs="Times New Roman"/>
          <w:color w:val="002060"/>
          <w:sz w:val="28"/>
          <w:szCs w:val="28"/>
        </w:rPr>
        <w:t xml:space="preserve"> </w:t>
      </w:r>
      <w:proofErr w:type="gramStart"/>
      <w:r w:rsidRPr="007441BD">
        <w:rPr>
          <w:rFonts w:ascii="Times New Roman" w:hAnsi="Times New Roman" w:cs="Times New Roman"/>
          <w:color w:val="002060"/>
          <w:sz w:val="28"/>
          <w:szCs w:val="28"/>
        </w:rPr>
        <w:t>е</w:t>
      </w:r>
      <w:proofErr w:type="gramEnd"/>
      <w:r w:rsidRPr="007441BD">
        <w:rPr>
          <w:rFonts w:ascii="Times New Roman" w:hAnsi="Times New Roman" w:cs="Times New Roman"/>
          <w:color w:val="002060"/>
          <w:sz w:val="28"/>
          <w:szCs w:val="28"/>
        </w:rPr>
        <w:t xml:space="preserve">е высаживают в предварительно политые борозды. Ширина междурядий, как и при </w:t>
      </w:r>
      <w:proofErr w:type="gramStart"/>
      <w:r w:rsidRPr="007441BD">
        <w:rPr>
          <w:rFonts w:ascii="Times New Roman" w:hAnsi="Times New Roman" w:cs="Times New Roman"/>
          <w:color w:val="002060"/>
          <w:sz w:val="28"/>
          <w:szCs w:val="28"/>
        </w:rPr>
        <w:t>посадке</w:t>
      </w:r>
      <w:proofErr w:type="gramEnd"/>
      <w:r w:rsidRPr="007441BD">
        <w:rPr>
          <w:rFonts w:ascii="Times New Roman" w:hAnsi="Times New Roman" w:cs="Times New Roman"/>
          <w:color w:val="002060"/>
          <w:sz w:val="28"/>
          <w:szCs w:val="28"/>
        </w:rPr>
        <w:t xml:space="preserve"> корневищами, 45-70 см, расстояние между растениями в рядке 12-15 см.</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Уход за посевами мяты первого года жизни начинают в </w:t>
      </w:r>
      <w:proofErr w:type="spellStart"/>
      <w:r w:rsidRPr="007441BD">
        <w:rPr>
          <w:rFonts w:ascii="Times New Roman" w:hAnsi="Times New Roman" w:cs="Times New Roman"/>
          <w:color w:val="002060"/>
          <w:sz w:val="28"/>
          <w:szCs w:val="28"/>
        </w:rPr>
        <w:t>довсходовый</w:t>
      </w:r>
      <w:proofErr w:type="spellEnd"/>
      <w:r w:rsidRPr="007441BD">
        <w:rPr>
          <w:rFonts w:ascii="Times New Roman" w:hAnsi="Times New Roman" w:cs="Times New Roman"/>
          <w:color w:val="002060"/>
          <w:sz w:val="28"/>
          <w:szCs w:val="28"/>
        </w:rPr>
        <w:t xml:space="preserve"> период проведением 2-3 боронований. Через 3-6 дней после посадки и не </w:t>
      </w:r>
      <w:proofErr w:type="gramStart"/>
      <w:r w:rsidRPr="007441BD">
        <w:rPr>
          <w:rFonts w:ascii="Times New Roman" w:hAnsi="Times New Roman" w:cs="Times New Roman"/>
          <w:color w:val="002060"/>
          <w:sz w:val="28"/>
          <w:szCs w:val="28"/>
        </w:rPr>
        <w:t>позднее</w:t>
      </w:r>
      <w:proofErr w:type="gramEnd"/>
      <w:r w:rsidRPr="007441BD">
        <w:rPr>
          <w:rFonts w:ascii="Times New Roman" w:hAnsi="Times New Roman" w:cs="Times New Roman"/>
          <w:color w:val="002060"/>
          <w:sz w:val="28"/>
          <w:szCs w:val="28"/>
        </w:rPr>
        <w:t xml:space="preserve"> чем за 5-6 дней до появления всходов вносят гербициды. </w:t>
      </w:r>
      <w:proofErr w:type="gramStart"/>
      <w:r w:rsidRPr="007441BD">
        <w:rPr>
          <w:rFonts w:ascii="Times New Roman" w:hAnsi="Times New Roman" w:cs="Times New Roman"/>
          <w:color w:val="002060"/>
          <w:sz w:val="28"/>
          <w:szCs w:val="28"/>
        </w:rPr>
        <w:t xml:space="preserve">В период </w:t>
      </w:r>
      <w:r w:rsidRPr="007441BD">
        <w:rPr>
          <w:rFonts w:ascii="Times New Roman" w:hAnsi="Times New Roman" w:cs="Times New Roman"/>
          <w:color w:val="002060"/>
          <w:sz w:val="28"/>
          <w:szCs w:val="28"/>
        </w:rPr>
        <w:lastRenderedPageBreak/>
        <w:t>всходы - полное ветвление проводят 2-3 междурядных возделывания и пропалывают сорняки в рядках.</w:t>
      </w:r>
      <w:proofErr w:type="gramEnd"/>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Важным мероприятием повышения урожайности мяты является подкормка ее минеральными удобрениями. Эффективные ранние подкормки, проведенные во время первой и второй </w:t>
      </w:r>
      <w:proofErr w:type="gramStart"/>
      <w:r w:rsidRPr="007441BD">
        <w:rPr>
          <w:rFonts w:ascii="Times New Roman" w:hAnsi="Times New Roman" w:cs="Times New Roman"/>
          <w:color w:val="002060"/>
          <w:sz w:val="28"/>
          <w:szCs w:val="28"/>
        </w:rPr>
        <w:t>междурядных</w:t>
      </w:r>
      <w:proofErr w:type="gramEnd"/>
      <w:r w:rsidRPr="007441BD">
        <w:rPr>
          <w:rFonts w:ascii="Times New Roman" w:hAnsi="Times New Roman" w:cs="Times New Roman"/>
          <w:color w:val="002060"/>
          <w:sz w:val="28"/>
          <w:szCs w:val="28"/>
        </w:rPr>
        <w:t xml:space="preserve"> культивации. Вносят NPK из расчета 10-15 кг / га.</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Уход за плантацией мяты второго и последующих лет жизни зависит от уровня засоренности плантации. На чистых от сорняков участках через месяц после уборки урожая вносят удобрения в дозе N135P180K135, зарабатывая их боронами. Рано весной до отрастания растений применяют один из названных выше гербицидов и проводят 1-2 </w:t>
      </w:r>
      <w:proofErr w:type="spellStart"/>
      <w:r w:rsidRPr="007441BD">
        <w:rPr>
          <w:rFonts w:ascii="Times New Roman" w:hAnsi="Times New Roman" w:cs="Times New Roman"/>
          <w:color w:val="002060"/>
          <w:sz w:val="28"/>
          <w:szCs w:val="28"/>
        </w:rPr>
        <w:t>довсходовое</w:t>
      </w:r>
      <w:proofErr w:type="spellEnd"/>
      <w:r w:rsidRPr="007441BD">
        <w:rPr>
          <w:rFonts w:ascii="Times New Roman" w:hAnsi="Times New Roman" w:cs="Times New Roman"/>
          <w:color w:val="002060"/>
          <w:sz w:val="28"/>
          <w:szCs w:val="28"/>
        </w:rPr>
        <w:t xml:space="preserve"> боронование.</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При значительной засоренности плантации мяты осенью, в начале устойчивого похолодания, проводят вспашку на глубину 16-18 см с полным вращением ломти, а в засушливые годы - рано весной. Весной плантации боронуют и дискуют. За 5-6 дней до появления всходов вносят гербициды. Как только появятся всходы, культиваторами с ножевыми лапами или </w:t>
      </w:r>
      <w:proofErr w:type="spellStart"/>
      <w:r w:rsidRPr="007441BD">
        <w:rPr>
          <w:rFonts w:ascii="Times New Roman" w:hAnsi="Times New Roman" w:cs="Times New Roman"/>
          <w:color w:val="002060"/>
          <w:sz w:val="28"/>
          <w:szCs w:val="28"/>
        </w:rPr>
        <w:t>прориджувачамы</w:t>
      </w:r>
      <w:proofErr w:type="spellEnd"/>
      <w:r w:rsidRPr="007441BD">
        <w:rPr>
          <w:rFonts w:ascii="Times New Roman" w:hAnsi="Times New Roman" w:cs="Times New Roman"/>
          <w:color w:val="002060"/>
          <w:sz w:val="28"/>
          <w:szCs w:val="28"/>
        </w:rPr>
        <w:t xml:space="preserve"> нарезают междурядья шириной 45-70 см. В дальнейшем уход за двухлетним плантациями такой же, как и </w:t>
      </w:r>
      <w:proofErr w:type="gramStart"/>
      <w:r w:rsidRPr="007441BD">
        <w:rPr>
          <w:rFonts w:ascii="Times New Roman" w:hAnsi="Times New Roman" w:cs="Times New Roman"/>
          <w:color w:val="002060"/>
          <w:sz w:val="28"/>
          <w:szCs w:val="28"/>
        </w:rPr>
        <w:t>за</w:t>
      </w:r>
      <w:proofErr w:type="gramEnd"/>
      <w:r w:rsidRPr="007441BD">
        <w:rPr>
          <w:rFonts w:ascii="Times New Roman" w:hAnsi="Times New Roman" w:cs="Times New Roman"/>
          <w:color w:val="002060"/>
          <w:sz w:val="28"/>
          <w:szCs w:val="28"/>
        </w:rPr>
        <w:t xml:space="preserve"> однолетними.</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Чаще всего мята повреждается </w:t>
      </w:r>
      <w:proofErr w:type="gramStart"/>
      <w:r w:rsidRPr="007441BD">
        <w:rPr>
          <w:rFonts w:ascii="Times New Roman" w:hAnsi="Times New Roman" w:cs="Times New Roman"/>
          <w:color w:val="002060"/>
          <w:sz w:val="28"/>
          <w:szCs w:val="28"/>
        </w:rPr>
        <w:t>мятным</w:t>
      </w:r>
      <w:proofErr w:type="gramEnd"/>
      <w:r w:rsidRPr="007441BD">
        <w:rPr>
          <w:rFonts w:ascii="Times New Roman" w:hAnsi="Times New Roman" w:cs="Times New Roman"/>
          <w:color w:val="002060"/>
          <w:sz w:val="28"/>
          <w:szCs w:val="28"/>
        </w:rPr>
        <w:t xml:space="preserve"> жуком-листоедов, мятной блошки, мятной тлей; поражается ржавчиной, мучнистой росой. Система борьбы против вредителей предусматривает агротехнические и химические меры. Против ржавчины мяты применяют </w:t>
      </w:r>
      <w:proofErr w:type="spellStart"/>
      <w:r w:rsidRPr="007441BD">
        <w:rPr>
          <w:rFonts w:ascii="Times New Roman" w:hAnsi="Times New Roman" w:cs="Times New Roman"/>
          <w:color w:val="002060"/>
          <w:sz w:val="28"/>
          <w:szCs w:val="28"/>
        </w:rPr>
        <w:t>цинеб</w:t>
      </w:r>
      <w:proofErr w:type="spellEnd"/>
      <w:r w:rsidRPr="007441BD">
        <w:rPr>
          <w:rFonts w:ascii="Times New Roman" w:hAnsi="Times New Roman" w:cs="Times New Roman"/>
          <w:color w:val="002060"/>
          <w:sz w:val="28"/>
          <w:szCs w:val="28"/>
        </w:rPr>
        <w:t xml:space="preserve"> или </w:t>
      </w:r>
      <w:proofErr w:type="spellStart"/>
      <w:r w:rsidRPr="007441BD">
        <w:rPr>
          <w:rFonts w:ascii="Times New Roman" w:hAnsi="Times New Roman" w:cs="Times New Roman"/>
          <w:color w:val="002060"/>
          <w:sz w:val="28"/>
          <w:szCs w:val="28"/>
        </w:rPr>
        <w:t>анилат</w:t>
      </w:r>
      <w:proofErr w:type="spellEnd"/>
      <w:r w:rsidRPr="007441BD">
        <w:rPr>
          <w:rFonts w:ascii="Times New Roman" w:hAnsi="Times New Roman" w:cs="Times New Roman"/>
          <w:color w:val="002060"/>
          <w:sz w:val="28"/>
          <w:szCs w:val="28"/>
        </w:rPr>
        <w:t xml:space="preserve"> в дозах 2,5 и 3,0 кг / га препарата против тлей проводят опрыскивание 0,2% -</w:t>
      </w:r>
      <w:proofErr w:type="spellStart"/>
      <w:r w:rsidRPr="007441BD">
        <w:rPr>
          <w:rFonts w:ascii="Times New Roman" w:hAnsi="Times New Roman" w:cs="Times New Roman"/>
          <w:color w:val="002060"/>
          <w:sz w:val="28"/>
          <w:szCs w:val="28"/>
        </w:rPr>
        <w:t>ным</w:t>
      </w:r>
      <w:proofErr w:type="spellEnd"/>
      <w:r w:rsidRPr="007441BD">
        <w:rPr>
          <w:rFonts w:ascii="Times New Roman" w:hAnsi="Times New Roman" w:cs="Times New Roman"/>
          <w:color w:val="002060"/>
          <w:sz w:val="28"/>
          <w:szCs w:val="28"/>
        </w:rPr>
        <w:t xml:space="preserve"> раствором </w:t>
      </w:r>
      <w:proofErr w:type="spellStart"/>
      <w:r w:rsidRPr="007441BD">
        <w:rPr>
          <w:rFonts w:ascii="Times New Roman" w:hAnsi="Times New Roman" w:cs="Times New Roman"/>
          <w:color w:val="002060"/>
          <w:sz w:val="28"/>
          <w:szCs w:val="28"/>
        </w:rPr>
        <w:t>фосфамид</w:t>
      </w:r>
      <w:proofErr w:type="spellEnd"/>
      <w:r w:rsidRPr="007441BD">
        <w:rPr>
          <w:rFonts w:ascii="Times New Roman" w:hAnsi="Times New Roman" w:cs="Times New Roman"/>
          <w:color w:val="002060"/>
          <w:sz w:val="28"/>
          <w:szCs w:val="28"/>
        </w:rPr>
        <w:t>.</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Собирают мяту в период массового цветения. Перед сбором выпалывают большие сорняки, а также </w:t>
      </w:r>
      <w:proofErr w:type="spellStart"/>
      <w:r w:rsidRPr="007441BD">
        <w:rPr>
          <w:rFonts w:ascii="Times New Roman" w:hAnsi="Times New Roman" w:cs="Times New Roman"/>
          <w:color w:val="002060"/>
          <w:sz w:val="28"/>
          <w:szCs w:val="28"/>
        </w:rPr>
        <w:t>засорители</w:t>
      </w:r>
      <w:proofErr w:type="spellEnd"/>
      <w:r w:rsidRPr="007441BD">
        <w:rPr>
          <w:rFonts w:ascii="Times New Roman" w:hAnsi="Times New Roman" w:cs="Times New Roman"/>
          <w:color w:val="002060"/>
          <w:sz w:val="28"/>
          <w:szCs w:val="28"/>
        </w:rPr>
        <w:t xml:space="preserve"> мяты - </w:t>
      </w:r>
      <w:proofErr w:type="spellStart"/>
      <w:r w:rsidRPr="007441BD">
        <w:rPr>
          <w:rFonts w:ascii="Times New Roman" w:hAnsi="Times New Roman" w:cs="Times New Roman"/>
          <w:color w:val="002060"/>
          <w:sz w:val="28"/>
          <w:szCs w:val="28"/>
        </w:rPr>
        <w:t>Драголюб</w:t>
      </w:r>
      <w:proofErr w:type="spellEnd"/>
      <w:r w:rsidRPr="007441BD">
        <w:rPr>
          <w:rFonts w:ascii="Times New Roman" w:hAnsi="Times New Roman" w:cs="Times New Roman"/>
          <w:color w:val="002060"/>
          <w:sz w:val="28"/>
          <w:szCs w:val="28"/>
        </w:rPr>
        <w:t xml:space="preserve">, мяту кудрявую и сизую. Скашивают мяту на низком срезе (6-8 см). После </w:t>
      </w:r>
      <w:proofErr w:type="spellStart"/>
      <w:r w:rsidRPr="007441BD">
        <w:rPr>
          <w:rFonts w:ascii="Times New Roman" w:hAnsi="Times New Roman" w:cs="Times New Roman"/>
          <w:color w:val="002060"/>
          <w:sz w:val="28"/>
          <w:szCs w:val="28"/>
        </w:rPr>
        <w:t>привьялювання</w:t>
      </w:r>
      <w:proofErr w:type="spellEnd"/>
      <w:r w:rsidRPr="007441BD">
        <w:rPr>
          <w:rFonts w:ascii="Times New Roman" w:hAnsi="Times New Roman" w:cs="Times New Roman"/>
          <w:color w:val="002060"/>
          <w:sz w:val="28"/>
          <w:szCs w:val="28"/>
        </w:rPr>
        <w:t xml:space="preserve"> скошенную массу сгребают в небольшие валки и оставляют на 1 2 дня для подсушивания. Когда влажность массы достигнет 30-40%, ее подбирают подборщиком-загрузчиком и отправляют на переработку. Высушенные растения обмолачивают. При выращивании </w:t>
      </w:r>
      <w:proofErr w:type="spellStart"/>
      <w:r w:rsidRPr="007441BD">
        <w:rPr>
          <w:rFonts w:ascii="Times New Roman" w:hAnsi="Times New Roman" w:cs="Times New Roman"/>
          <w:color w:val="002060"/>
          <w:sz w:val="28"/>
          <w:szCs w:val="28"/>
        </w:rPr>
        <w:t>високоментолових</w:t>
      </w:r>
      <w:proofErr w:type="spellEnd"/>
      <w:r w:rsidRPr="007441BD">
        <w:rPr>
          <w:rFonts w:ascii="Times New Roman" w:hAnsi="Times New Roman" w:cs="Times New Roman"/>
          <w:color w:val="002060"/>
          <w:sz w:val="28"/>
          <w:szCs w:val="28"/>
        </w:rPr>
        <w:t xml:space="preserve"> сортов для получения эфирного масла используют листья и стебли.</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Мяту, </w:t>
      </w:r>
      <w:proofErr w:type="gramStart"/>
      <w:r w:rsidRPr="007441BD">
        <w:rPr>
          <w:rFonts w:ascii="Times New Roman" w:hAnsi="Times New Roman" w:cs="Times New Roman"/>
          <w:color w:val="002060"/>
          <w:sz w:val="28"/>
          <w:szCs w:val="28"/>
        </w:rPr>
        <w:t>выращиваемой</w:t>
      </w:r>
      <w:proofErr w:type="gramEnd"/>
      <w:r w:rsidRPr="007441BD">
        <w:rPr>
          <w:rFonts w:ascii="Times New Roman" w:hAnsi="Times New Roman" w:cs="Times New Roman"/>
          <w:color w:val="002060"/>
          <w:sz w:val="28"/>
          <w:szCs w:val="28"/>
        </w:rPr>
        <w:t xml:space="preserve"> на листья, просушивают в валках до подвяленного состояния, затем подбирают и перевозят на ток, где досушивают до </w:t>
      </w:r>
      <w:proofErr w:type="spellStart"/>
      <w:r w:rsidRPr="007441BD">
        <w:rPr>
          <w:rFonts w:ascii="Times New Roman" w:hAnsi="Times New Roman" w:cs="Times New Roman"/>
          <w:color w:val="002060"/>
          <w:sz w:val="28"/>
          <w:szCs w:val="28"/>
        </w:rPr>
        <w:t>повитряносухого</w:t>
      </w:r>
      <w:proofErr w:type="spellEnd"/>
      <w:r w:rsidRPr="007441BD">
        <w:rPr>
          <w:rFonts w:ascii="Times New Roman" w:hAnsi="Times New Roman" w:cs="Times New Roman"/>
          <w:color w:val="002060"/>
          <w:sz w:val="28"/>
          <w:szCs w:val="28"/>
        </w:rPr>
        <w:t xml:space="preserve"> состояния листьев и обмолачивают.</w:t>
      </w:r>
    </w:p>
    <w:p w:rsidR="00D07E06" w:rsidRPr="007441B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Маточники. Для выращивания посадочного материала закладывают маточники. На каждый гектар площади мяты при посадке корневищами нужно 0,1-0,15 га маточников, а при посадке рассадой - 0,1 га. </w:t>
      </w:r>
      <w:proofErr w:type="gramStart"/>
      <w:r w:rsidRPr="007441BD">
        <w:rPr>
          <w:rFonts w:ascii="Times New Roman" w:hAnsi="Times New Roman" w:cs="Times New Roman"/>
          <w:color w:val="002060"/>
          <w:sz w:val="28"/>
          <w:szCs w:val="28"/>
        </w:rPr>
        <w:t>Под маточники оставляют площади, где собирают наибольшие урожаи мяты и расположенных в защищенных от холодных ветров местах.</w:t>
      </w:r>
      <w:proofErr w:type="gramEnd"/>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7441BD">
        <w:rPr>
          <w:rFonts w:ascii="Times New Roman" w:hAnsi="Times New Roman" w:cs="Times New Roman"/>
          <w:color w:val="002060"/>
          <w:sz w:val="28"/>
          <w:szCs w:val="28"/>
        </w:rPr>
        <w:t xml:space="preserve">На маточниках проводят </w:t>
      </w:r>
      <w:proofErr w:type="gramStart"/>
      <w:r w:rsidRPr="007441BD">
        <w:rPr>
          <w:rFonts w:ascii="Times New Roman" w:hAnsi="Times New Roman" w:cs="Times New Roman"/>
          <w:color w:val="002060"/>
          <w:sz w:val="28"/>
          <w:szCs w:val="28"/>
        </w:rPr>
        <w:t>видовое</w:t>
      </w:r>
      <w:proofErr w:type="gramEnd"/>
      <w:r w:rsidRPr="007441BD">
        <w:rPr>
          <w:rFonts w:ascii="Times New Roman" w:hAnsi="Times New Roman" w:cs="Times New Roman"/>
          <w:color w:val="002060"/>
          <w:sz w:val="28"/>
          <w:szCs w:val="28"/>
        </w:rPr>
        <w:t xml:space="preserve"> прополки, а урожай собирают позже, чем на товарных посевах - в период полного цветения. Это способствует лучшему развитию корневищ и повышает их зимостойкость. Растения скашивают на высоте 15 см, чтобы зимой задерживался снег. Оставленные на зиму маточники укрывают </w:t>
      </w:r>
      <w:proofErr w:type="gramStart"/>
      <w:r w:rsidRPr="007441BD">
        <w:rPr>
          <w:rFonts w:ascii="Times New Roman" w:hAnsi="Times New Roman" w:cs="Times New Roman"/>
          <w:color w:val="002060"/>
          <w:sz w:val="28"/>
          <w:szCs w:val="28"/>
        </w:rPr>
        <w:t>соломистого</w:t>
      </w:r>
      <w:proofErr w:type="gramEnd"/>
      <w:r w:rsidRPr="007441BD">
        <w:rPr>
          <w:rFonts w:ascii="Times New Roman" w:hAnsi="Times New Roman" w:cs="Times New Roman"/>
          <w:color w:val="002060"/>
          <w:sz w:val="28"/>
          <w:szCs w:val="28"/>
        </w:rPr>
        <w:t xml:space="preserve"> навозом, </w:t>
      </w:r>
      <w:proofErr w:type="spellStart"/>
      <w:r w:rsidRPr="007441BD">
        <w:rPr>
          <w:rFonts w:ascii="Times New Roman" w:hAnsi="Times New Roman" w:cs="Times New Roman"/>
          <w:color w:val="002060"/>
          <w:sz w:val="28"/>
          <w:szCs w:val="28"/>
        </w:rPr>
        <w:t>торфокришкою</w:t>
      </w:r>
      <w:proofErr w:type="spellEnd"/>
      <w:r w:rsidRPr="007441BD">
        <w:rPr>
          <w:rFonts w:ascii="Times New Roman" w:hAnsi="Times New Roman" w:cs="Times New Roman"/>
          <w:color w:val="002060"/>
          <w:sz w:val="28"/>
          <w:szCs w:val="28"/>
        </w:rPr>
        <w:t xml:space="preserve">, а зимой </w:t>
      </w:r>
      <w:r w:rsidRPr="007441BD">
        <w:rPr>
          <w:rFonts w:ascii="Times New Roman" w:hAnsi="Times New Roman" w:cs="Times New Roman"/>
          <w:color w:val="002060"/>
          <w:sz w:val="28"/>
          <w:szCs w:val="28"/>
        </w:rPr>
        <w:lastRenderedPageBreak/>
        <w:t xml:space="preserve">проводят снегозадержание. Рано весной плантации раскрывают и выбирают корневища. Для этого используют </w:t>
      </w:r>
      <w:proofErr w:type="spellStart"/>
      <w:r w:rsidRPr="007441BD">
        <w:rPr>
          <w:rFonts w:ascii="Times New Roman" w:hAnsi="Times New Roman" w:cs="Times New Roman"/>
          <w:color w:val="002060"/>
          <w:sz w:val="28"/>
          <w:szCs w:val="28"/>
        </w:rPr>
        <w:t>коренезбиральних</w:t>
      </w:r>
      <w:proofErr w:type="spellEnd"/>
      <w:r w:rsidRPr="007441BD">
        <w:rPr>
          <w:rFonts w:ascii="Times New Roman" w:hAnsi="Times New Roman" w:cs="Times New Roman"/>
          <w:color w:val="002060"/>
          <w:sz w:val="28"/>
          <w:szCs w:val="28"/>
        </w:rPr>
        <w:t xml:space="preserve"> </w:t>
      </w:r>
      <w:proofErr w:type="spellStart"/>
      <w:r w:rsidRPr="007441BD">
        <w:rPr>
          <w:rFonts w:ascii="Times New Roman" w:hAnsi="Times New Roman" w:cs="Times New Roman"/>
          <w:color w:val="002060"/>
          <w:sz w:val="28"/>
          <w:szCs w:val="28"/>
        </w:rPr>
        <w:t>прориджувач</w:t>
      </w:r>
      <w:proofErr w:type="spellEnd"/>
      <w:r w:rsidRPr="007441BD">
        <w:rPr>
          <w:rFonts w:ascii="Times New Roman" w:hAnsi="Times New Roman" w:cs="Times New Roman"/>
          <w:color w:val="002060"/>
          <w:sz w:val="28"/>
          <w:szCs w:val="28"/>
        </w:rPr>
        <w:t xml:space="preserve"> КПМ-2 или культивируют площадь вдоль и поперек и вычесывают корневища боронами.</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A602DB" w:rsidRDefault="00D07E06" w:rsidP="00D07E06">
      <w:pPr>
        <w:spacing w:after="0" w:line="240" w:lineRule="auto"/>
        <w:jc w:val="both"/>
        <w:rPr>
          <w:rFonts w:ascii="Times New Roman" w:hAnsi="Times New Roman" w:cs="Times New Roman"/>
          <w:b/>
          <w:color w:val="002060"/>
          <w:sz w:val="28"/>
          <w:szCs w:val="28"/>
        </w:rPr>
      </w:pPr>
      <w:r w:rsidRPr="00A602DB">
        <w:rPr>
          <w:rFonts w:ascii="Times New Roman" w:hAnsi="Times New Roman" w:cs="Times New Roman"/>
          <w:b/>
          <w:color w:val="002060"/>
          <w:sz w:val="28"/>
          <w:szCs w:val="28"/>
        </w:rPr>
        <w:t>Шалфей мускатный</w:t>
      </w:r>
    </w:p>
    <w:p w:rsidR="00D07E06" w:rsidRPr="00A602DB" w:rsidRDefault="00D07E06" w:rsidP="00D07E06">
      <w:pPr>
        <w:spacing w:after="0" w:line="240" w:lineRule="auto"/>
        <w:jc w:val="both"/>
        <w:rPr>
          <w:rFonts w:ascii="Times New Roman" w:hAnsi="Times New Roman" w:cs="Times New Roman"/>
          <w:color w:val="002060"/>
          <w:sz w:val="28"/>
          <w:szCs w:val="28"/>
        </w:rPr>
      </w:pPr>
      <w:r w:rsidRPr="00A602DB">
        <w:rPr>
          <w:rFonts w:ascii="Times New Roman" w:hAnsi="Times New Roman" w:cs="Times New Roman"/>
          <w:b/>
          <w:color w:val="002060"/>
          <w:sz w:val="28"/>
          <w:szCs w:val="28"/>
        </w:rPr>
        <w:t>Хозяйственное значение.</w:t>
      </w:r>
      <w:r w:rsidRPr="00A602DB">
        <w:rPr>
          <w:rFonts w:ascii="Times New Roman" w:hAnsi="Times New Roman" w:cs="Times New Roman"/>
          <w:color w:val="002060"/>
          <w:sz w:val="28"/>
          <w:szCs w:val="28"/>
        </w:rPr>
        <w:t xml:space="preserve"> Шалфей мускатный выращивают с целью производства эфирного масла, которое содержится в соцветиях (0,11-0,3%) и других надземных частях растения. В плодах шалфея до 31% жирного высыхающего масла. Главной составной частью эфирного масла являются сложные эфиры (50-77%), среди которых преобладают </w:t>
      </w:r>
      <w:proofErr w:type="spellStart"/>
      <w:r w:rsidRPr="00A602DB">
        <w:rPr>
          <w:rFonts w:ascii="Times New Roman" w:hAnsi="Times New Roman" w:cs="Times New Roman"/>
          <w:color w:val="002060"/>
          <w:sz w:val="28"/>
          <w:szCs w:val="28"/>
        </w:rPr>
        <w:t>линалилацетат</w:t>
      </w:r>
      <w:proofErr w:type="spellEnd"/>
      <w:r w:rsidRPr="00A602DB">
        <w:rPr>
          <w:rFonts w:ascii="Times New Roman" w:hAnsi="Times New Roman" w:cs="Times New Roman"/>
          <w:color w:val="002060"/>
          <w:sz w:val="28"/>
          <w:szCs w:val="28"/>
        </w:rPr>
        <w:t xml:space="preserve"> (58-70%), </w:t>
      </w:r>
      <w:proofErr w:type="spellStart"/>
      <w:r w:rsidRPr="00A602DB">
        <w:rPr>
          <w:rFonts w:ascii="Times New Roman" w:hAnsi="Times New Roman" w:cs="Times New Roman"/>
          <w:color w:val="002060"/>
          <w:sz w:val="28"/>
          <w:szCs w:val="28"/>
        </w:rPr>
        <w:t>линалоол</w:t>
      </w:r>
      <w:proofErr w:type="spellEnd"/>
      <w:r w:rsidRPr="00A602DB">
        <w:rPr>
          <w:rFonts w:ascii="Times New Roman" w:hAnsi="Times New Roman" w:cs="Times New Roman"/>
          <w:color w:val="002060"/>
          <w:sz w:val="28"/>
          <w:szCs w:val="28"/>
        </w:rPr>
        <w:t xml:space="preserve"> (10-15%) и другие вещества.</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Эфирное масло шалфея мускатного имеет своеобразный приятный запах амбры, апельсина, бергамота. Кроме того, она имеет фиксирующие свойства - закрепляет в композиции вещества, которые легко улетучиваются, приятно пахнут, и другие компоненты. Масло шалфея и продукты ее переработки используют в парфюмерно-косметической, кондитерской, </w:t>
      </w:r>
      <w:proofErr w:type="gramStart"/>
      <w:r w:rsidRPr="00A602DB">
        <w:rPr>
          <w:rFonts w:ascii="Times New Roman" w:hAnsi="Times New Roman" w:cs="Times New Roman"/>
          <w:color w:val="002060"/>
          <w:sz w:val="28"/>
          <w:szCs w:val="28"/>
        </w:rPr>
        <w:t>ликеро водочной</w:t>
      </w:r>
      <w:proofErr w:type="gramEnd"/>
      <w:r w:rsidRPr="00A602DB">
        <w:rPr>
          <w:rFonts w:ascii="Times New Roman" w:hAnsi="Times New Roman" w:cs="Times New Roman"/>
          <w:color w:val="002060"/>
          <w:sz w:val="28"/>
          <w:szCs w:val="28"/>
        </w:rPr>
        <w:t xml:space="preserve">, табачной и других отраслях промышленности. Из отходов переработки производят ценный продукт </w:t>
      </w:r>
      <w:proofErr w:type="spellStart"/>
      <w:r w:rsidRPr="00A602DB">
        <w:rPr>
          <w:rFonts w:ascii="Times New Roman" w:hAnsi="Times New Roman" w:cs="Times New Roman"/>
          <w:color w:val="002060"/>
          <w:sz w:val="28"/>
          <w:szCs w:val="28"/>
        </w:rPr>
        <w:t>скляреол</w:t>
      </w:r>
      <w:proofErr w:type="spellEnd"/>
      <w:r w:rsidRPr="00A602DB">
        <w:rPr>
          <w:rFonts w:ascii="Times New Roman" w:hAnsi="Times New Roman" w:cs="Times New Roman"/>
          <w:color w:val="002060"/>
          <w:sz w:val="28"/>
          <w:szCs w:val="28"/>
        </w:rPr>
        <w:t xml:space="preserve">, который используют для синтеза душистых веществ с запахом амбры. Высыхающего жирного масла используют для производства олифы высокого качества, идет для </w:t>
      </w:r>
      <w:proofErr w:type="spellStart"/>
      <w:r w:rsidRPr="00A602DB">
        <w:rPr>
          <w:rFonts w:ascii="Times New Roman" w:hAnsi="Times New Roman" w:cs="Times New Roman"/>
          <w:color w:val="002060"/>
          <w:sz w:val="28"/>
          <w:szCs w:val="28"/>
        </w:rPr>
        <w:t>анфлеража</w:t>
      </w:r>
      <w:proofErr w:type="spellEnd"/>
      <w:r w:rsidRPr="00A602DB">
        <w:rPr>
          <w:rFonts w:ascii="Times New Roman" w:hAnsi="Times New Roman" w:cs="Times New Roman"/>
          <w:color w:val="002060"/>
          <w:sz w:val="28"/>
          <w:szCs w:val="28"/>
        </w:rPr>
        <w:t xml:space="preserve"> и закрепления эфирных масел. Шалфей мускатный - хороший медонос.</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Шалфей мускатный культивируют недавно. Впервые ее начали выращивать во Франции. В Украине шалфей выращивают с 1929 г</w:t>
      </w:r>
      <w:proofErr w:type="gramStart"/>
      <w:r w:rsidRPr="00A602DB">
        <w:rPr>
          <w:rFonts w:ascii="Times New Roman" w:hAnsi="Times New Roman" w:cs="Times New Roman"/>
          <w:color w:val="002060"/>
          <w:sz w:val="28"/>
          <w:szCs w:val="28"/>
        </w:rPr>
        <w:t xml:space="preserve">.. </w:t>
      </w:r>
      <w:proofErr w:type="gramEnd"/>
      <w:r w:rsidRPr="00A602DB">
        <w:rPr>
          <w:rFonts w:ascii="Times New Roman" w:hAnsi="Times New Roman" w:cs="Times New Roman"/>
          <w:color w:val="002060"/>
          <w:sz w:val="28"/>
          <w:szCs w:val="28"/>
        </w:rPr>
        <w:t>Основные площади размещены в Запорожской области и Крыму. Средний урожай соцветий шалфея в Украине составляет 35-40 ц / га.</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A602DB">
        <w:rPr>
          <w:rFonts w:ascii="Times New Roman" w:hAnsi="Times New Roman" w:cs="Times New Roman"/>
          <w:b/>
          <w:color w:val="002060"/>
          <w:sz w:val="28"/>
          <w:szCs w:val="28"/>
        </w:rPr>
        <w:t>Морфобиологические</w:t>
      </w:r>
      <w:proofErr w:type="spellEnd"/>
      <w:r w:rsidRPr="00A602DB">
        <w:rPr>
          <w:rFonts w:ascii="Times New Roman" w:hAnsi="Times New Roman" w:cs="Times New Roman"/>
          <w:b/>
          <w:color w:val="002060"/>
          <w:sz w:val="28"/>
          <w:szCs w:val="28"/>
        </w:rPr>
        <w:t xml:space="preserve"> и экологические особенности.</w:t>
      </w:r>
      <w:r w:rsidRPr="00A602DB">
        <w:rPr>
          <w:rFonts w:ascii="Times New Roman" w:hAnsi="Times New Roman" w:cs="Times New Roman"/>
          <w:color w:val="002060"/>
          <w:sz w:val="28"/>
          <w:szCs w:val="28"/>
        </w:rPr>
        <w:t xml:space="preserve"> Шалфей мускатный (</w:t>
      </w:r>
      <w:proofErr w:type="spellStart"/>
      <w:r w:rsidRPr="00A602DB">
        <w:rPr>
          <w:rFonts w:ascii="Times New Roman" w:hAnsi="Times New Roman" w:cs="Times New Roman"/>
          <w:color w:val="002060"/>
          <w:sz w:val="28"/>
          <w:szCs w:val="28"/>
        </w:rPr>
        <w:t>Salvia</w:t>
      </w:r>
      <w:proofErr w:type="spellEnd"/>
      <w:r w:rsidRPr="00A602DB">
        <w:rPr>
          <w:rFonts w:ascii="Times New Roman" w:hAnsi="Times New Roman" w:cs="Times New Roman"/>
          <w:color w:val="002060"/>
          <w:sz w:val="28"/>
          <w:szCs w:val="28"/>
        </w:rPr>
        <w:t xml:space="preserve"> </w:t>
      </w:r>
      <w:proofErr w:type="spellStart"/>
      <w:r w:rsidRPr="00A602DB">
        <w:rPr>
          <w:rFonts w:ascii="Times New Roman" w:hAnsi="Times New Roman" w:cs="Times New Roman"/>
          <w:color w:val="002060"/>
          <w:sz w:val="28"/>
          <w:szCs w:val="28"/>
        </w:rPr>
        <w:t>sclarea</w:t>
      </w:r>
      <w:proofErr w:type="spellEnd"/>
      <w:r w:rsidRPr="00A602DB">
        <w:rPr>
          <w:rFonts w:ascii="Times New Roman" w:hAnsi="Times New Roman" w:cs="Times New Roman"/>
          <w:color w:val="002060"/>
          <w:sz w:val="28"/>
          <w:szCs w:val="28"/>
        </w:rPr>
        <w:t xml:space="preserve"> L.) - однолетнее, </w:t>
      </w:r>
      <w:proofErr w:type="gramStart"/>
      <w:r w:rsidRPr="00A602DB">
        <w:rPr>
          <w:rFonts w:ascii="Times New Roman" w:hAnsi="Times New Roman" w:cs="Times New Roman"/>
          <w:color w:val="002060"/>
          <w:sz w:val="28"/>
          <w:szCs w:val="28"/>
        </w:rPr>
        <w:t>двухлетняя</w:t>
      </w:r>
      <w:proofErr w:type="gramEnd"/>
      <w:r w:rsidRPr="00A602DB">
        <w:rPr>
          <w:rFonts w:ascii="Times New Roman" w:hAnsi="Times New Roman" w:cs="Times New Roman"/>
          <w:color w:val="002060"/>
          <w:sz w:val="28"/>
          <w:szCs w:val="28"/>
        </w:rPr>
        <w:t xml:space="preserve"> и многолетнее травянистое растение семейства </w:t>
      </w:r>
      <w:proofErr w:type="spellStart"/>
      <w:r w:rsidRPr="00A602DB">
        <w:rPr>
          <w:rFonts w:ascii="Times New Roman" w:hAnsi="Times New Roman" w:cs="Times New Roman"/>
          <w:color w:val="002060"/>
          <w:sz w:val="28"/>
          <w:szCs w:val="28"/>
        </w:rPr>
        <w:t>яснотковых</w:t>
      </w:r>
      <w:proofErr w:type="spellEnd"/>
      <w:r w:rsidRPr="00A602DB">
        <w:rPr>
          <w:rFonts w:ascii="Times New Roman" w:hAnsi="Times New Roman" w:cs="Times New Roman"/>
          <w:color w:val="002060"/>
          <w:sz w:val="28"/>
          <w:szCs w:val="28"/>
        </w:rPr>
        <w:t xml:space="preserve"> (</w:t>
      </w:r>
      <w:proofErr w:type="spellStart"/>
      <w:r w:rsidRPr="00A602DB">
        <w:rPr>
          <w:rFonts w:ascii="Times New Roman" w:hAnsi="Times New Roman" w:cs="Times New Roman"/>
          <w:color w:val="002060"/>
          <w:sz w:val="28"/>
          <w:szCs w:val="28"/>
        </w:rPr>
        <w:t>Lamiaceae</w:t>
      </w:r>
      <w:proofErr w:type="spellEnd"/>
      <w:r w:rsidRPr="00A602DB">
        <w:rPr>
          <w:rFonts w:ascii="Times New Roman" w:hAnsi="Times New Roman" w:cs="Times New Roman"/>
          <w:color w:val="002060"/>
          <w:sz w:val="28"/>
          <w:szCs w:val="28"/>
        </w:rPr>
        <w:t xml:space="preserve">). На промышленных плантациях выращивают преимущественно как двухлетнюю культуру. Растения с крупными сердцевидными листьями, высотой 100-150 см. В первый год вегетации </w:t>
      </w:r>
      <w:proofErr w:type="gramStart"/>
      <w:r w:rsidRPr="00A602DB">
        <w:rPr>
          <w:rFonts w:ascii="Times New Roman" w:hAnsi="Times New Roman" w:cs="Times New Roman"/>
          <w:color w:val="002060"/>
          <w:sz w:val="28"/>
          <w:szCs w:val="28"/>
        </w:rPr>
        <w:t>в</w:t>
      </w:r>
      <w:proofErr w:type="gramEnd"/>
      <w:r w:rsidRPr="00A602DB">
        <w:rPr>
          <w:rFonts w:ascii="Times New Roman" w:hAnsi="Times New Roman" w:cs="Times New Roman"/>
          <w:color w:val="002060"/>
          <w:sz w:val="28"/>
          <w:szCs w:val="28"/>
        </w:rPr>
        <w:t xml:space="preserve"> </w:t>
      </w:r>
      <w:proofErr w:type="gramStart"/>
      <w:r w:rsidRPr="00A602DB">
        <w:rPr>
          <w:rFonts w:ascii="Times New Roman" w:hAnsi="Times New Roman" w:cs="Times New Roman"/>
          <w:color w:val="002060"/>
          <w:sz w:val="28"/>
          <w:szCs w:val="28"/>
        </w:rPr>
        <w:t>шалфея</w:t>
      </w:r>
      <w:proofErr w:type="gramEnd"/>
      <w:r w:rsidRPr="00A602DB">
        <w:rPr>
          <w:rFonts w:ascii="Times New Roman" w:hAnsi="Times New Roman" w:cs="Times New Roman"/>
          <w:color w:val="002060"/>
          <w:sz w:val="28"/>
          <w:szCs w:val="28"/>
        </w:rPr>
        <w:t xml:space="preserve"> обычно образуется только икроножной розетка, а на второй - появляются цветоносные побеги. Соцветие - метелка с разветвлениями первого и второго порядков. Семена шалфея мелкое. Масса 1000 семян 3-5 г.</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Рост и развитие шалфея состоит из фаз: лестницы, розетка, </w:t>
      </w:r>
      <w:proofErr w:type="spellStart"/>
      <w:r w:rsidRPr="00A602DB">
        <w:rPr>
          <w:rFonts w:ascii="Times New Roman" w:hAnsi="Times New Roman" w:cs="Times New Roman"/>
          <w:color w:val="002060"/>
          <w:sz w:val="28"/>
          <w:szCs w:val="28"/>
        </w:rPr>
        <w:t>стеблування</w:t>
      </w:r>
      <w:proofErr w:type="spellEnd"/>
      <w:r w:rsidRPr="00A602DB">
        <w:rPr>
          <w:rFonts w:ascii="Times New Roman" w:hAnsi="Times New Roman" w:cs="Times New Roman"/>
          <w:color w:val="002060"/>
          <w:sz w:val="28"/>
          <w:szCs w:val="28"/>
        </w:rPr>
        <w:t>, цветения, техническая спелость сырья, созревания семян.</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Характерной биологической особенностью шалфея мускатного очень медленный рост в начале вегетации и длительное пребывание в фазе розетки.</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Шалфей мускатный характеризуется сравнительно высокой </w:t>
      </w:r>
      <w:proofErr w:type="spellStart"/>
      <w:r w:rsidRPr="00A602DB">
        <w:rPr>
          <w:rFonts w:ascii="Times New Roman" w:hAnsi="Times New Roman" w:cs="Times New Roman"/>
          <w:color w:val="002060"/>
          <w:sz w:val="28"/>
          <w:szCs w:val="28"/>
        </w:rPr>
        <w:t>холодо</w:t>
      </w:r>
      <w:proofErr w:type="spellEnd"/>
      <w:r w:rsidRPr="00A602DB">
        <w:rPr>
          <w:rFonts w:ascii="Times New Roman" w:hAnsi="Times New Roman" w:cs="Times New Roman"/>
          <w:color w:val="002060"/>
          <w:sz w:val="28"/>
          <w:szCs w:val="28"/>
        </w:rPr>
        <w:t>- и морозостойкостью. Оптимальная температура прорастания 10-12</w:t>
      </w:r>
      <w:proofErr w:type="gramStart"/>
      <w:r w:rsidRPr="00A602DB">
        <w:rPr>
          <w:rFonts w:ascii="Times New Roman" w:hAnsi="Times New Roman" w:cs="Times New Roman"/>
          <w:color w:val="002060"/>
          <w:sz w:val="28"/>
          <w:szCs w:val="28"/>
        </w:rPr>
        <w:t xml:space="preserve"> ° С</w:t>
      </w:r>
      <w:proofErr w:type="gramEnd"/>
      <w:r w:rsidRPr="00A602DB">
        <w:rPr>
          <w:rFonts w:ascii="Times New Roman" w:hAnsi="Times New Roman" w:cs="Times New Roman"/>
          <w:color w:val="002060"/>
          <w:sz w:val="28"/>
          <w:szCs w:val="28"/>
        </w:rPr>
        <w:t>, всходы появляются через 12-14 дней. Молодые всходы способны выдерживать температуру минус 6-8</w:t>
      </w:r>
      <w:proofErr w:type="gramStart"/>
      <w:r w:rsidRPr="00A602DB">
        <w:rPr>
          <w:rFonts w:ascii="Times New Roman" w:hAnsi="Times New Roman" w:cs="Times New Roman"/>
          <w:color w:val="002060"/>
          <w:sz w:val="28"/>
          <w:szCs w:val="28"/>
        </w:rPr>
        <w:t xml:space="preserve"> ° С</w:t>
      </w:r>
      <w:proofErr w:type="gramEnd"/>
      <w:r w:rsidRPr="00A602DB">
        <w:rPr>
          <w:rFonts w:ascii="Times New Roman" w:hAnsi="Times New Roman" w:cs="Times New Roman"/>
          <w:color w:val="002060"/>
          <w:sz w:val="28"/>
          <w:szCs w:val="28"/>
        </w:rPr>
        <w:t>, а взрослые растения в фазе образования розетки - до минус 28 ° С.</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A602DB">
        <w:rPr>
          <w:rFonts w:ascii="Times New Roman" w:hAnsi="Times New Roman" w:cs="Times New Roman"/>
          <w:color w:val="002060"/>
          <w:sz w:val="28"/>
          <w:szCs w:val="28"/>
        </w:rPr>
        <w:t>Летом благоприятные для шалфея повышенные температуры, особенно во время цветения. Оптимальные условия для роста и развития шалфея состоят при температуре 23-30 ° С.</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Шалфей относится </w:t>
      </w:r>
      <w:proofErr w:type="gramStart"/>
      <w:r w:rsidRPr="00A602DB">
        <w:rPr>
          <w:rFonts w:ascii="Times New Roman" w:hAnsi="Times New Roman" w:cs="Times New Roman"/>
          <w:color w:val="002060"/>
          <w:sz w:val="28"/>
          <w:szCs w:val="28"/>
        </w:rPr>
        <w:t>к</w:t>
      </w:r>
      <w:proofErr w:type="gramEnd"/>
      <w:r w:rsidRPr="00A602DB">
        <w:rPr>
          <w:rFonts w:ascii="Times New Roman" w:hAnsi="Times New Roman" w:cs="Times New Roman"/>
          <w:color w:val="002060"/>
          <w:sz w:val="28"/>
          <w:szCs w:val="28"/>
        </w:rPr>
        <w:t xml:space="preserve"> засухоустойчивых растений, вместе с тем она чувствительна к увлажнения, особенно в период прорастания семян. Она поглощает воды в 3,5, а плодовая оболочка - в 40 раз больше своей массу. Значительное количество влаги шалфей нуждается в весенний период, когда растения второго года жизни развивают сильную поверхность листьев и формируют соцветия. В период созревания семян шалфей выдерживает засуху. Избыточная влажность почвы способствует развитию грибных заболеваний.</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К почвам шалфей мускатный </w:t>
      </w:r>
      <w:proofErr w:type="spellStart"/>
      <w:r w:rsidRPr="00A602DB">
        <w:rPr>
          <w:rFonts w:ascii="Times New Roman" w:hAnsi="Times New Roman" w:cs="Times New Roman"/>
          <w:color w:val="002060"/>
          <w:sz w:val="28"/>
          <w:szCs w:val="28"/>
        </w:rPr>
        <w:t>маловибаглива</w:t>
      </w:r>
      <w:proofErr w:type="spellEnd"/>
      <w:r w:rsidRPr="00A602DB">
        <w:rPr>
          <w:rFonts w:ascii="Times New Roman" w:hAnsi="Times New Roman" w:cs="Times New Roman"/>
          <w:color w:val="002060"/>
          <w:sz w:val="28"/>
          <w:szCs w:val="28"/>
        </w:rPr>
        <w:t>. Ее можно выращивать даже на бедных каменистых почвах, но лучше для нее</w:t>
      </w:r>
      <w:proofErr w:type="gramStart"/>
      <w:r w:rsidRPr="00A602DB">
        <w:rPr>
          <w:rFonts w:ascii="Times New Roman" w:hAnsi="Times New Roman" w:cs="Times New Roman"/>
          <w:color w:val="002060"/>
          <w:sz w:val="28"/>
          <w:szCs w:val="28"/>
        </w:rPr>
        <w:t xml:space="preserve"> Е</w:t>
      </w:r>
      <w:proofErr w:type="gramEnd"/>
      <w:r w:rsidRPr="00A602DB">
        <w:rPr>
          <w:rFonts w:ascii="Times New Roman" w:hAnsi="Times New Roman" w:cs="Times New Roman"/>
          <w:color w:val="002060"/>
          <w:sz w:val="28"/>
          <w:szCs w:val="28"/>
        </w:rPr>
        <w:t>сть черноземы и карбонатные суглинистые почвы, менее пригодны легкие песчаные.</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Шалфей </w:t>
      </w:r>
      <w:proofErr w:type="gramStart"/>
      <w:r w:rsidRPr="00A602DB">
        <w:rPr>
          <w:rFonts w:ascii="Times New Roman" w:hAnsi="Times New Roman" w:cs="Times New Roman"/>
          <w:color w:val="002060"/>
          <w:sz w:val="28"/>
          <w:szCs w:val="28"/>
        </w:rPr>
        <w:t>требовательна</w:t>
      </w:r>
      <w:proofErr w:type="gramEnd"/>
      <w:r w:rsidRPr="00A602DB">
        <w:rPr>
          <w:rFonts w:ascii="Times New Roman" w:hAnsi="Times New Roman" w:cs="Times New Roman"/>
          <w:color w:val="002060"/>
          <w:sz w:val="28"/>
          <w:szCs w:val="28"/>
        </w:rPr>
        <w:t xml:space="preserve"> к свету, особенно в начале развития. Молодые растения плохо выдерживают затенение. Световая стадия происходит при продолжительности светового дня не менее 14-16 ч.</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Шалфей мускатный - </w:t>
      </w:r>
      <w:proofErr w:type="spellStart"/>
      <w:r w:rsidRPr="00A602DB">
        <w:rPr>
          <w:rFonts w:ascii="Times New Roman" w:hAnsi="Times New Roman" w:cs="Times New Roman"/>
          <w:color w:val="002060"/>
          <w:sz w:val="28"/>
          <w:szCs w:val="28"/>
        </w:rPr>
        <w:t>перехреснозапильна</w:t>
      </w:r>
      <w:proofErr w:type="spellEnd"/>
      <w:r w:rsidRPr="00A602DB">
        <w:rPr>
          <w:rFonts w:ascii="Times New Roman" w:hAnsi="Times New Roman" w:cs="Times New Roman"/>
          <w:color w:val="002060"/>
          <w:sz w:val="28"/>
          <w:szCs w:val="28"/>
        </w:rPr>
        <w:t xml:space="preserve"> растение. Опыляется насекомыми, преимущественно шмелями и дикими пчелами. На посевах второго года жизни в южных районах Украины цветения начинается в начале июля и заканчивается в августе. Семена созревают в конце сентября. В Украине </w:t>
      </w:r>
      <w:proofErr w:type="gramStart"/>
      <w:r w:rsidRPr="00A602DB">
        <w:rPr>
          <w:rFonts w:ascii="Times New Roman" w:hAnsi="Times New Roman" w:cs="Times New Roman"/>
          <w:color w:val="002060"/>
          <w:sz w:val="28"/>
          <w:szCs w:val="28"/>
        </w:rPr>
        <w:t>к</w:t>
      </w:r>
      <w:proofErr w:type="gramEnd"/>
      <w:r w:rsidRPr="00A602DB">
        <w:rPr>
          <w:rFonts w:ascii="Times New Roman" w:hAnsi="Times New Roman" w:cs="Times New Roman"/>
          <w:color w:val="002060"/>
          <w:sz w:val="28"/>
          <w:szCs w:val="28"/>
        </w:rPr>
        <w:t xml:space="preserve"> районированных сортов шалфея мускатного принадлежит Кардинал.</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b/>
          <w:color w:val="002060"/>
          <w:sz w:val="28"/>
          <w:szCs w:val="28"/>
        </w:rPr>
        <w:t>Технология выращивания.</w:t>
      </w:r>
      <w:r w:rsidRPr="00A602DB">
        <w:rPr>
          <w:rFonts w:ascii="Times New Roman" w:hAnsi="Times New Roman" w:cs="Times New Roman"/>
          <w:color w:val="002060"/>
          <w:sz w:val="28"/>
          <w:szCs w:val="28"/>
        </w:rPr>
        <w:t xml:space="preserve"> Шалфей мускатный размещают в специальных севооборотах. Лучшие предшественники для нее - озимая пшеница, а также однолетние травы на зеленый корм, которые рано скашивают,</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В южных районах под шалфей мускатный обязательно вносят азот (N30-90) и фосфор (Р60-90). В первый год его жизни в фазе образования розетки посевы подкармливают азотно-фосфорными удобрениями из расчета Ν30Ρ30. На второй год жизни рано весной в период вегетации растения подкармливают повышенными дозами азота и фосфора (Ν30-50Ρ50-60).</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Основная обработка почвы заключается в шелушении стерни и последующей вспашке на глубину 27-30 см. На очень засоренных участках под шалфей применяют послойный обработку - многократные </w:t>
      </w:r>
      <w:proofErr w:type="spellStart"/>
      <w:r w:rsidRPr="00A602DB">
        <w:rPr>
          <w:rFonts w:ascii="Times New Roman" w:hAnsi="Times New Roman" w:cs="Times New Roman"/>
          <w:color w:val="002060"/>
          <w:sz w:val="28"/>
          <w:szCs w:val="28"/>
        </w:rPr>
        <w:t>безполицеви</w:t>
      </w:r>
      <w:proofErr w:type="spellEnd"/>
      <w:r w:rsidRPr="00A602DB">
        <w:rPr>
          <w:rFonts w:ascii="Times New Roman" w:hAnsi="Times New Roman" w:cs="Times New Roman"/>
          <w:color w:val="002060"/>
          <w:sz w:val="28"/>
          <w:szCs w:val="28"/>
        </w:rPr>
        <w:t xml:space="preserve"> и полки рыхление на разную глубину. Чтобы уничтожить многолетние корневищные сорняки (резина, пырей ползучий), поле дискуют вдоль и поперек на глубину 10-12 см для измельчения корневищ. После прорастания корневищ сорняков заворачивают глубоко в почву плугом с предплужником.</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Предпосевную культивацию проводят на глубину 5-6 см с одновременным боронованием </w:t>
      </w:r>
      <w:proofErr w:type="gramStart"/>
      <w:r w:rsidRPr="00A602DB">
        <w:rPr>
          <w:rFonts w:ascii="Times New Roman" w:hAnsi="Times New Roman" w:cs="Times New Roman"/>
          <w:color w:val="002060"/>
          <w:sz w:val="28"/>
          <w:szCs w:val="28"/>
        </w:rPr>
        <w:t>шлейф-боронами</w:t>
      </w:r>
      <w:proofErr w:type="gramEnd"/>
      <w:r w:rsidRPr="00A602DB">
        <w:rPr>
          <w:rFonts w:ascii="Times New Roman" w:hAnsi="Times New Roman" w:cs="Times New Roman"/>
          <w:color w:val="002060"/>
          <w:sz w:val="28"/>
          <w:szCs w:val="28"/>
        </w:rPr>
        <w:t>.</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b/>
          <w:color w:val="002060"/>
          <w:sz w:val="28"/>
          <w:szCs w:val="28"/>
        </w:rPr>
        <w:t>Сев</w:t>
      </w:r>
      <w:proofErr w:type="gramStart"/>
      <w:r w:rsidRPr="00A602DB">
        <w:rPr>
          <w:rFonts w:ascii="Times New Roman" w:hAnsi="Times New Roman" w:cs="Times New Roman"/>
          <w:b/>
          <w:color w:val="002060"/>
          <w:sz w:val="28"/>
          <w:szCs w:val="28"/>
        </w:rPr>
        <w:t xml:space="preserve"> .</w:t>
      </w:r>
      <w:proofErr w:type="gramEnd"/>
      <w:r w:rsidRPr="00A602DB">
        <w:rPr>
          <w:rFonts w:ascii="Times New Roman" w:hAnsi="Times New Roman" w:cs="Times New Roman"/>
          <w:color w:val="002060"/>
          <w:sz w:val="28"/>
          <w:szCs w:val="28"/>
        </w:rPr>
        <w:t xml:space="preserve"> В южных районах практикуют подзимних сев. Сеют, когда температура почвы снизится до 4-6</w:t>
      </w:r>
      <w:proofErr w:type="gramStart"/>
      <w:r w:rsidRPr="00A602DB">
        <w:rPr>
          <w:rFonts w:ascii="Times New Roman" w:hAnsi="Times New Roman" w:cs="Times New Roman"/>
          <w:color w:val="002060"/>
          <w:sz w:val="28"/>
          <w:szCs w:val="28"/>
        </w:rPr>
        <w:t xml:space="preserve"> ° С</w:t>
      </w:r>
      <w:proofErr w:type="gramEnd"/>
      <w:r w:rsidRPr="00A602DB">
        <w:rPr>
          <w:rFonts w:ascii="Times New Roman" w:hAnsi="Times New Roman" w:cs="Times New Roman"/>
          <w:color w:val="002060"/>
          <w:sz w:val="28"/>
          <w:szCs w:val="28"/>
        </w:rPr>
        <w:t xml:space="preserve"> </w:t>
      </w:r>
      <w:proofErr w:type="spellStart"/>
      <w:r w:rsidRPr="00A602DB">
        <w:rPr>
          <w:rFonts w:ascii="Times New Roman" w:hAnsi="Times New Roman" w:cs="Times New Roman"/>
          <w:color w:val="002060"/>
          <w:sz w:val="28"/>
          <w:szCs w:val="28"/>
        </w:rPr>
        <w:t>с</w:t>
      </w:r>
      <w:proofErr w:type="spellEnd"/>
      <w:r w:rsidRPr="00A602DB">
        <w:rPr>
          <w:rFonts w:ascii="Times New Roman" w:hAnsi="Times New Roman" w:cs="Times New Roman"/>
          <w:color w:val="002060"/>
          <w:sz w:val="28"/>
          <w:szCs w:val="28"/>
        </w:rPr>
        <w:t xml:space="preserve"> таким расчетом, чтобы семена не проросли до наступления холодов. При таких условиях сева всходы появляются весной при температуре 10-12</w:t>
      </w:r>
      <w:proofErr w:type="gramStart"/>
      <w:r w:rsidRPr="00A602DB">
        <w:rPr>
          <w:rFonts w:ascii="Times New Roman" w:hAnsi="Times New Roman" w:cs="Times New Roman"/>
          <w:color w:val="002060"/>
          <w:sz w:val="28"/>
          <w:szCs w:val="28"/>
        </w:rPr>
        <w:t xml:space="preserve"> ° С</w:t>
      </w:r>
      <w:proofErr w:type="gramEnd"/>
      <w:r w:rsidRPr="00A602DB">
        <w:rPr>
          <w:rFonts w:ascii="Times New Roman" w:hAnsi="Times New Roman" w:cs="Times New Roman"/>
          <w:color w:val="002060"/>
          <w:sz w:val="28"/>
          <w:szCs w:val="28"/>
        </w:rPr>
        <w:t xml:space="preserve"> на глубине залегания семян.</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A602DB">
        <w:rPr>
          <w:rFonts w:ascii="Times New Roman" w:hAnsi="Times New Roman" w:cs="Times New Roman"/>
          <w:color w:val="002060"/>
          <w:sz w:val="28"/>
          <w:szCs w:val="28"/>
        </w:rPr>
        <w:t>Сеют широкорядным способом с междурядьями 60-70 см. Норма высева 8-12 кг / га, что обеспечивает плотность посевов в первый год вегетации 300-400 тыс. Растений на 1 га, во второй год 150-200 тыс. Глубина заделки семян 3 4 см. во время сева вносят в строки фосфор (Р5-10).</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b/>
          <w:color w:val="002060"/>
          <w:sz w:val="28"/>
          <w:szCs w:val="28"/>
        </w:rPr>
        <w:t>Уход за посевами</w:t>
      </w:r>
      <w:r w:rsidRPr="00A602DB">
        <w:rPr>
          <w:rFonts w:ascii="Times New Roman" w:hAnsi="Times New Roman" w:cs="Times New Roman"/>
          <w:color w:val="002060"/>
          <w:sz w:val="28"/>
          <w:szCs w:val="28"/>
        </w:rPr>
        <w:t xml:space="preserve"> шалфея начинают с </w:t>
      </w:r>
      <w:proofErr w:type="spellStart"/>
      <w:r w:rsidRPr="00A602DB">
        <w:rPr>
          <w:rFonts w:ascii="Times New Roman" w:hAnsi="Times New Roman" w:cs="Times New Roman"/>
          <w:color w:val="002060"/>
          <w:sz w:val="28"/>
          <w:szCs w:val="28"/>
        </w:rPr>
        <w:t>досходового</w:t>
      </w:r>
      <w:proofErr w:type="spellEnd"/>
      <w:r w:rsidRPr="00A602DB">
        <w:rPr>
          <w:rFonts w:ascii="Times New Roman" w:hAnsi="Times New Roman" w:cs="Times New Roman"/>
          <w:color w:val="002060"/>
          <w:sz w:val="28"/>
          <w:szCs w:val="28"/>
        </w:rPr>
        <w:t xml:space="preserve"> боронование легкими боронами за 8-10 дней до лестницы. В фазе 1-2 пар листьев проводят первое рыхление междурядий на глубину 6-8 см. Следующие междурядные культивации осуществляют по мере необходимости, а после смыкания рядков их прекращают.</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Для борьбы с сорняками весной в </w:t>
      </w:r>
      <w:proofErr w:type="spellStart"/>
      <w:r w:rsidRPr="00A602DB">
        <w:rPr>
          <w:rFonts w:ascii="Times New Roman" w:hAnsi="Times New Roman" w:cs="Times New Roman"/>
          <w:color w:val="002060"/>
          <w:sz w:val="28"/>
          <w:szCs w:val="28"/>
        </w:rPr>
        <w:t>довсходовый</w:t>
      </w:r>
      <w:proofErr w:type="spellEnd"/>
      <w:r w:rsidRPr="00A602DB">
        <w:rPr>
          <w:rFonts w:ascii="Times New Roman" w:hAnsi="Times New Roman" w:cs="Times New Roman"/>
          <w:color w:val="002060"/>
          <w:sz w:val="28"/>
          <w:szCs w:val="28"/>
        </w:rPr>
        <w:t xml:space="preserve"> период вносят также гербициды - </w:t>
      </w:r>
      <w:proofErr w:type="spellStart"/>
      <w:r w:rsidRPr="00A602DB">
        <w:rPr>
          <w:rFonts w:ascii="Times New Roman" w:hAnsi="Times New Roman" w:cs="Times New Roman"/>
          <w:color w:val="002060"/>
          <w:sz w:val="28"/>
          <w:szCs w:val="28"/>
        </w:rPr>
        <w:t>линурон</w:t>
      </w:r>
      <w:proofErr w:type="spellEnd"/>
      <w:r w:rsidRPr="00A602DB">
        <w:rPr>
          <w:rFonts w:ascii="Times New Roman" w:hAnsi="Times New Roman" w:cs="Times New Roman"/>
          <w:color w:val="002060"/>
          <w:sz w:val="28"/>
          <w:szCs w:val="28"/>
        </w:rPr>
        <w:t xml:space="preserve"> (2-4 кг / га), </w:t>
      </w:r>
      <w:proofErr w:type="spellStart"/>
      <w:r w:rsidRPr="00A602DB">
        <w:rPr>
          <w:rFonts w:ascii="Times New Roman" w:hAnsi="Times New Roman" w:cs="Times New Roman"/>
          <w:color w:val="002060"/>
          <w:sz w:val="28"/>
          <w:szCs w:val="28"/>
        </w:rPr>
        <w:t>нортрон</w:t>
      </w:r>
      <w:proofErr w:type="spellEnd"/>
      <w:r w:rsidRPr="00A602DB">
        <w:rPr>
          <w:rFonts w:ascii="Times New Roman" w:hAnsi="Times New Roman" w:cs="Times New Roman"/>
          <w:color w:val="002060"/>
          <w:sz w:val="28"/>
          <w:szCs w:val="28"/>
        </w:rPr>
        <w:t xml:space="preserve"> (4-6 л / га), </w:t>
      </w:r>
      <w:proofErr w:type="spellStart"/>
      <w:r w:rsidRPr="00A602DB">
        <w:rPr>
          <w:rFonts w:ascii="Times New Roman" w:hAnsi="Times New Roman" w:cs="Times New Roman"/>
          <w:color w:val="002060"/>
          <w:sz w:val="28"/>
          <w:szCs w:val="28"/>
        </w:rPr>
        <w:t>которан</w:t>
      </w:r>
      <w:proofErr w:type="spellEnd"/>
      <w:r w:rsidRPr="00A602DB">
        <w:rPr>
          <w:rFonts w:ascii="Times New Roman" w:hAnsi="Times New Roman" w:cs="Times New Roman"/>
          <w:color w:val="002060"/>
          <w:sz w:val="28"/>
          <w:szCs w:val="28"/>
        </w:rPr>
        <w:t xml:space="preserve"> (2,5- 2,75 кг / га) и др.</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После сбора урожая на плантации первого года жизни остатки шалфея скашивают на низком срезе и вывозят за пределы поля.</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На плантациях второго года жизни весной проводят боронование поперек рядков в два следа. Следующие рыхление почвы в междурядьях проводят по мере необходимости и прекращают их при смыкании строк шалфея.</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Основные вредители посевов шалфея мускатного - шалфейный долгоносик, шалфейный комарик, шалфейный клещ, озимая совка; распространенные болезни - мучнистая роса, ложная мучнистая роса и </w:t>
      </w:r>
      <w:proofErr w:type="spellStart"/>
      <w:r w:rsidRPr="00A602DB">
        <w:rPr>
          <w:rFonts w:ascii="Times New Roman" w:hAnsi="Times New Roman" w:cs="Times New Roman"/>
          <w:color w:val="002060"/>
          <w:sz w:val="28"/>
          <w:szCs w:val="28"/>
        </w:rPr>
        <w:t>фузариозное</w:t>
      </w:r>
      <w:proofErr w:type="spellEnd"/>
      <w:r w:rsidRPr="00A602DB">
        <w:rPr>
          <w:rFonts w:ascii="Times New Roman" w:hAnsi="Times New Roman" w:cs="Times New Roman"/>
          <w:color w:val="002060"/>
          <w:sz w:val="28"/>
          <w:szCs w:val="28"/>
        </w:rPr>
        <w:t xml:space="preserve"> увядания. Против шалфейного долгоносика применяют 2% -</w:t>
      </w:r>
      <w:proofErr w:type="spellStart"/>
      <w:r w:rsidRPr="00A602DB">
        <w:rPr>
          <w:rFonts w:ascii="Times New Roman" w:hAnsi="Times New Roman" w:cs="Times New Roman"/>
          <w:color w:val="002060"/>
          <w:sz w:val="28"/>
          <w:szCs w:val="28"/>
        </w:rPr>
        <w:t>ный</w:t>
      </w:r>
      <w:proofErr w:type="spellEnd"/>
      <w:r w:rsidRPr="00A602DB">
        <w:rPr>
          <w:rFonts w:ascii="Times New Roman" w:hAnsi="Times New Roman" w:cs="Times New Roman"/>
          <w:color w:val="002060"/>
          <w:sz w:val="28"/>
          <w:szCs w:val="28"/>
        </w:rPr>
        <w:t xml:space="preserve"> раствор </w:t>
      </w:r>
      <w:proofErr w:type="spellStart"/>
      <w:r w:rsidRPr="00A602DB">
        <w:rPr>
          <w:rFonts w:ascii="Times New Roman" w:hAnsi="Times New Roman" w:cs="Times New Roman"/>
          <w:color w:val="002060"/>
          <w:sz w:val="28"/>
          <w:szCs w:val="28"/>
        </w:rPr>
        <w:t>метафоса</w:t>
      </w:r>
      <w:proofErr w:type="spellEnd"/>
      <w:r w:rsidRPr="00A602DB">
        <w:rPr>
          <w:rFonts w:ascii="Times New Roman" w:hAnsi="Times New Roman" w:cs="Times New Roman"/>
          <w:color w:val="002060"/>
          <w:sz w:val="28"/>
          <w:szCs w:val="28"/>
        </w:rPr>
        <w:t>, против клещей - молотый серу (25 кг / га). Против мучнистой росы применяют 1% -</w:t>
      </w:r>
      <w:proofErr w:type="spellStart"/>
      <w:r w:rsidRPr="00A602DB">
        <w:rPr>
          <w:rFonts w:ascii="Times New Roman" w:hAnsi="Times New Roman" w:cs="Times New Roman"/>
          <w:color w:val="002060"/>
          <w:sz w:val="28"/>
          <w:szCs w:val="28"/>
        </w:rPr>
        <w:t>ный</w:t>
      </w:r>
      <w:proofErr w:type="spellEnd"/>
      <w:r w:rsidRPr="00A602DB">
        <w:rPr>
          <w:rFonts w:ascii="Times New Roman" w:hAnsi="Times New Roman" w:cs="Times New Roman"/>
          <w:color w:val="002060"/>
          <w:sz w:val="28"/>
          <w:szCs w:val="28"/>
        </w:rPr>
        <w:t xml:space="preserve"> раствор </w:t>
      </w:r>
      <w:proofErr w:type="spellStart"/>
      <w:r w:rsidRPr="00A602DB">
        <w:rPr>
          <w:rFonts w:ascii="Times New Roman" w:hAnsi="Times New Roman" w:cs="Times New Roman"/>
          <w:color w:val="002060"/>
          <w:sz w:val="28"/>
          <w:szCs w:val="28"/>
        </w:rPr>
        <w:t>бордоской</w:t>
      </w:r>
      <w:proofErr w:type="spellEnd"/>
      <w:r w:rsidRPr="00A602DB">
        <w:rPr>
          <w:rFonts w:ascii="Times New Roman" w:hAnsi="Times New Roman" w:cs="Times New Roman"/>
          <w:color w:val="002060"/>
          <w:sz w:val="28"/>
          <w:szCs w:val="28"/>
        </w:rPr>
        <w:t xml:space="preserve"> жидкости. В период цветения обработку шалфея пестицидами прекращают, чтобы не ухудшить качество масла.</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602DB">
        <w:rPr>
          <w:rFonts w:ascii="Times New Roman" w:hAnsi="Times New Roman" w:cs="Times New Roman"/>
          <w:color w:val="002060"/>
          <w:sz w:val="28"/>
          <w:szCs w:val="28"/>
        </w:rPr>
        <w:t xml:space="preserve">Собирают соцветия шалфея на 6-8-й день после начала массового цветения, когда в 2-3 нижних кольцах центрального соцветия побуреет семян. Соцветия скашивают на уровне верхних листьев при сухой тихой погоде в утренние и вечерние часы. </w:t>
      </w:r>
      <w:proofErr w:type="gramStart"/>
      <w:r w:rsidRPr="00A602DB">
        <w:rPr>
          <w:rFonts w:ascii="Times New Roman" w:hAnsi="Times New Roman" w:cs="Times New Roman"/>
          <w:color w:val="002060"/>
          <w:sz w:val="28"/>
          <w:szCs w:val="28"/>
        </w:rPr>
        <w:t>Скашивают соцветия обычными силосными или переоборудованные зерновыми комбайнами.</w:t>
      </w:r>
      <w:proofErr w:type="gramEnd"/>
      <w:r w:rsidRPr="00A602DB">
        <w:rPr>
          <w:rFonts w:ascii="Times New Roman" w:hAnsi="Times New Roman" w:cs="Times New Roman"/>
          <w:color w:val="002060"/>
          <w:sz w:val="28"/>
          <w:szCs w:val="28"/>
        </w:rPr>
        <w:t xml:space="preserve"> Скошенную массу немедленно транспортируют на переработку. Перерабатывают ее в свежем виде, так как соцветия шалфея через 3 ч после сбора теряют около 40% эфирного масла.</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AC2318" w:rsidRDefault="00D07E06" w:rsidP="00D07E06">
      <w:pPr>
        <w:spacing w:after="0" w:line="240" w:lineRule="auto"/>
        <w:jc w:val="both"/>
        <w:rPr>
          <w:rFonts w:ascii="Times New Roman" w:hAnsi="Times New Roman" w:cs="Times New Roman"/>
          <w:b/>
          <w:color w:val="002060"/>
          <w:sz w:val="28"/>
          <w:szCs w:val="28"/>
        </w:rPr>
      </w:pPr>
      <w:r w:rsidRPr="00AC2318">
        <w:rPr>
          <w:rFonts w:ascii="Times New Roman" w:hAnsi="Times New Roman" w:cs="Times New Roman"/>
          <w:b/>
          <w:color w:val="002060"/>
          <w:sz w:val="28"/>
          <w:szCs w:val="28"/>
        </w:rPr>
        <w:t>Контрольные вопросы</w:t>
      </w:r>
    </w:p>
    <w:p w:rsidR="00D07E06" w:rsidRPr="00AC2318"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r w:rsidRPr="00AC2318">
        <w:rPr>
          <w:rFonts w:ascii="Times New Roman" w:hAnsi="Times New Roman" w:cs="Times New Roman"/>
          <w:color w:val="002060"/>
          <w:sz w:val="28"/>
          <w:szCs w:val="28"/>
        </w:rPr>
        <w:t>1.</w:t>
      </w:r>
      <w:r w:rsidRPr="00AC2318">
        <w:rPr>
          <w:rFonts w:ascii="Times New Roman" w:hAnsi="Times New Roman" w:cs="Times New Roman"/>
          <w:color w:val="002060"/>
          <w:sz w:val="28"/>
          <w:szCs w:val="28"/>
        </w:rPr>
        <w:tab/>
      </w:r>
      <w:r>
        <w:rPr>
          <w:rFonts w:ascii="Times New Roman" w:hAnsi="Times New Roman" w:cs="Times New Roman"/>
          <w:color w:val="002060"/>
          <w:sz w:val="28"/>
          <w:szCs w:val="28"/>
        </w:rPr>
        <w:t>Ценность мяты как эфиромасличной культуры</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2.      Морфологическая и экологическая характеристика мяты перечной</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3.      О</w:t>
      </w:r>
      <w:r w:rsidRPr="00AC2318">
        <w:rPr>
          <w:rFonts w:ascii="Times New Roman" w:hAnsi="Times New Roman" w:cs="Times New Roman"/>
          <w:color w:val="002060"/>
          <w:sz w:val="28"/>
          <w:szCs w:val="28"/>
        </w:rPr>
        <w:t xml:space="preserve">собенности </w:t>
      </w:r>
      <w:r>
        <w:rPr>
          <w:rFonts w:ascii="Times New Roman" w:hAnsi="Times New Roman" w:cs="Times New Roman"/>
          <w:color w:val="002060"/>
          <w:sz w:val="28"/>
          <w:szCs w:val="28"/>
        </w:rPr>
        <w:t>технологии выращивания мяты перечной</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4.      Хозяйственное значение шалфея мускатного</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5.      Биологические особенности шалфея мускатного </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6</w:t>
      </w:r>
      <w:r w:rsidRPr="00AC2318">
        <w:rPr>
          <w:rFonts w:ascii="Times New Roman" w:hAnsi="Times New Roman" w:cs="Times New Roman"/>
          <w:color w:val="002060"/>
          <w:sz w:val="28"/>
          <w:szCs w:val="28"/>
        </w:rPr>
        <w:t>.</w:t>
      </w:r>
      <w:r w:rsidRPr="00AC2318">
        <w:rPr>
          <w:rFonts w:ascii="Times New Roman" w:hAnsi="Times New Roman" w:cs="Times New Roman"/>
          <w:color w:val="002060"/>
          <w:sz w:val="28"/>
          <w:szCs w:val="28"/>
        </w:rPr>
        <w:tab/>
      </w:r>
      <w:r>
        <w:rPr>
          <w:rFonts w:ascii="Times New Roman" w:hAnsi="Times New Roman" w:cs="Times New Roman"/>
          <w:color w:val="002060"/>
          <w:sz w:val="28"/>
          <w:szCs w:val="28"/>
        </w:rPr>
        <w:t>О</w:t>
      </w:r>
      <w:r w:rsidRPr="00AC2318">
        <w:rPr>
          <w:rFonts w:ascii="Times New Roman" w:hAnsi="Times New Roman" w:cs="Times New Roman"/>
          <w:color w:val="002060"/>
          <w:sz w:val="28"/>
          <w:szCs w:val="28"/>
        </w:rPr>
        <w:t xml:space="preserve">собенности </w:t>
      </w:r>
      <w:r>
        <w:rPr>
          <w:rFonts w:ascii="Times New Roman" w:hAnsi="Times New Roman" w:cs="Times New Roman"/>
          <w:color w:val="002060"/>
          <w:sz w:val="28"/>
          <w:szCs w:val="28"/>
        </w:rPr>
        <w:t>технологии выращивания шалфея мускатного</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Pr="008468D8" w:rsidRDefault="00D07E06" w:rsidP="00D07E06">
      <w:pPr>
        <w:spacing w:after="0" w:line="240" w:lineRule="auto"/>
        <w:jc w:val="both"/>
        <w:rPr>
          <w:rFonts w:ascii="Times New Roman" w:hAnsi="Times New Roman" w:cs="Times New Roman"/>
          <w:b/>
          <w:color w:val="002060"/>
          <w:sz w:val="28"/>
          <w:szCs w:val="28"/>
        </w:rPr>
      </w:pPr>
      <w:r w:rsidRPr="008468D8">
        <w:rPr>
          <w:rFonts w:ascii="Times New Roman" w:hAnsi="Times New Roman" w:cs="Times New Roman"/>
          <w:b/>
          <w:color w:val="002060"/>
          <w:sz w:val="28"/>
          <w:szCs w:val="28"/>
        </w:rPr>
        <w:lastRenderedPageBreak/>
        <w:t>Лекция 11. Роза эфиромасличная</w:t>
      </w: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1.</w:t>
      </w:r>
      <w:r w:rsidRPr="00105EE7">
        <w:rPr>
          <w:rFonts w:ascii="Times New Roman" w:hAnsi="Times New Roman" w:cs="Times New Roman"/>
          <w:color w:val="002060"/>
          <w:sz w:val="28"/>
          <w:szCs w:val="28"/>
        </w:rPr>
        <w:tab/>
        <w:t>Роза эфиромасличная. Хозяйственное значение. Морфологические и экологические особенности. Технология возделывания.</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2.</w:t>
      </w:r>
      <w:r w:rsidRPr="00105EE7">
        <w:rPr>
          <w:rFonts w:ascii="Times New Roman" w:hAnsi="Times New Roman" w:cs="Times New Roman"/>
          <w:color w:val="002060"/>
          <w:sz w:val="28"/>
          <w:szCs w:val="28"/>
        </w:rPr>
        <w:tab/>
        <w:t>Лаванда настоящая. Хозяйственное значение. Морфологические и экологические особенности. Технология возделывания.</w:t>
      </w:r>
    </w:p>
    <w:p w:rsidR="00D07E06" w:rsidRPr="00105EE7" w:rsidRDefault="00D07E06" w:rsidP="00D07E06">
      <w:pPr>
        <w:spacing w:after="0" w:line="240" w:lineRule="auto"/>
        <w:jc w:val="both"/>
        <w:rPr>
          <w:rFonts w:ascii="Times New Roman" w:hAnsi="Times New Roman" w:cs="Times New Roman"/>
          <w:color w:val="002060"/>
          <w:sz w:val="28"/>
          <w:szCs w:val="28"/>
        </w:rPr>
      </w:pPr>
    </w:p>
    <w:p w:rsidR="00D07E06" w:rsidRPr="008468D8" w:rsidRDefault="00D07E06" w:rsidP="00D07E06">
      <w:pPr>
        <w:spacing w:after="0" w:line="240" w:lineRule="auto"/>
        <w:jc w:val="both"/>
        <w:rPr>
          <w:rFonts w:ascii="Times New Roman" w:hAnsi="Times New Roman" w:cs="Times New Roman"/>
          <w:color w:val="002060"/>
          <w:sz w:val="28"/>
          <w:szCs w:val="28"/>
        </w:rPr>
      </w:pPr>
      <w:r w:rsidRPr="00824BC6">
        <w:rPr>
          <w:rFonts w:ascii="Times New Roman" w:hAnsi="Times New Roman" w:cs="Times New Roman"/>
          <w:b/>
          <w:color w:val="002060"/>
          <w:sz w:val="28"/>
          <w:szCs w:val="28"/>
        </w:rPr>
        <w:t>Хозяйственное значение.</w:t>
      </w:r>
      <w:r w:rsidRPr="008468D8">
        <w:rPr>
          <w:rFonts w:ascii="Times New Roman" w:hAnsi="Times New Roman" w:cs="Times New Roman"/>
          <w:color w:val="002060"/>
          <w:sz w:val="28"/>
          <w:szCs w:val="28"/>
        </w:rPr>
        <w:t xml:space="preserve"> Эфиромасличных розу выращивают для получения цветов, в которых содержится от 0,14% до 0,22% эфирного масла. Основными компонентами розового масла является фенилэтиловый спирт (40- 50%), </w:t>
      </w:r>
      <w:proofErr w:type="spellStart"/>
      <w:r w:rsidRPr="008468D8">
        <w:rPr>
          <w:rFonts w:ascii="Times New Roman" w:hAnsi="Times New Roman" w:cs="Times New Roman"/>
          <w:color w:val="002060"/>
          <w:sz w:val="28"/>
          <w:szCs w:val="28"/>
        </w:rPr>
        <w:t>цитранелол</w:t>
      </w:r>
      <w:proofErr w:type="spellEnd"/>
      <w:r w:rsidRPr="008468D8">
        <w:rPr>
          <w:rFonts w:ascii="Times New Roman" w:hAnsi="Times New Roman" w:cs="Times New Roman"/>
          <w:color w:val="002060"/>
          <w:sz w:val="28"/>
          <w:szCs w:val="28"/>
        </w:rPr>
        <w:t xml:space="preserve"> (30-35%), </w:t>
      </w:r>
      <w:proofErr w:type="spellStart"/>
      <w:r w:rsidRPr="008468D8">
        <w:rPr>
          <w:rFonts w:ascii="Times New Roman" w:hAnsi="Times New Roman" w:cs="Times New Roman"/>
          <w:color w:val="002060"/>
          <w:sz w:val="28"/>
          <w:szCs w:val="28"/>
        </w:rPr>
        <w:t>гераниол</w:t>
      </w:r>
      <w:proofErr w:type="spellEnd"/>
      <w:r w:rsidRPr="008468D8">
        <w:rPr>
          <w:rFonts w:ascii="Times New Roman" w:hAnsi="Times New Roman" w:cs="Times New Roman"/>
          <w:color w:val="002060"/>
          <w:sz w:val="28"/>
          <w:szCs w:val="28"/>
        </w:rPr>
        <w:t xml:space="preserve"> (10-15%), </w:t>
      </w:r>
      <w:proofErr w:type="spellStart"/>
      <w:r w:rsidRPr="008468D8">
        <w:rPr>
          <w:rFonts w:ascii="Times New Roman" w:hAnsi="Times New Roman" w:cs="Times New Roman"/>
          <w:color w:val="002060"/>
          <w:sz w:val="28"/>
          <w:szCs w:val="28"/>
        </w:rPr>
        <w:t>нероли</w:t>
      </w:r>
      <w:proofErr w:type="spellEnd"/>
      <w:r w:rsidRPr="008468D8">
        <w:rPr>
          <w:rFonts w:ascii="Times New Roman" w:hAnsi="Times New Roman" w:cs="Times New Roman"/>
          <w:color w:val="002060"/>
          <w:sz w:val="28"/>
          <w:szCs w:val="28"/>
        </w:rPr>
        <w:t xml:space="preserve"> (2-3%). Розовое масло и его компоненты широко используются в изготовлении высших сортов парфюмерно-косметических изделий, в пищевой, фармацевтической и ликероводочной промышленности.</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Родиной розы эфиромасличной считают Иран, где ее еще в древние времена выращивали для получения пахучих веществ. В нашей стране выращивание промышленной (эфиромасличной) розы началось с 1930 г</w:t>
      </w:r>
      <w:proofErr w:type="gramStart"/>
      <w:r w:rsidRPr="008468D8">
        <w:rPr>
          <w:rFonts w:ascii="Times New Roman" w:hAnsi="Times New Roman" w:cs="Times New Roman"/>
          <w:color w:val="002060"/>
          <w:sz w:val="28"/>
          <w:szCs w:val="28"/>
        </w:rPr>
        <w:t xml:space="preserve">.. </w:t>
      </w:r>
      <w:proofErr w:type="gramEnd"/>
      <w:r w:rsidRPr="008468D8">
        <w:rPr>
          <w:rFonts w:ascii="Times New Roman" w:hAnsi="Times New Roman" w:cs="Times New Roman"/>
          <w:color w:val="002060"/>
          <w:sz w:val="28"/>
          <w:szCs w:val="28"/>
        </w:rPr>
        <w:t xml:space="preserve">В Крыму, где и теперь </w:t>
      </w:r>
      <w:proofErr w:type="spellStart"/>
      <w:r w:rsidRPr="008468D8">
        <w:rPr>
          <w:rFonts w:ascii="Times New Roman" w:hAnsi="Times New Roman" w:cs="Times New Roman"/>
          <w:color w:val="002060"/>
          <w:sz w:val="28"/>
          <w:szCs w:val="28"/>
        </w:rPr>
        <w:t>розмнцени</w:t>
      </w:r>
      <w:proofErr w:type="spellEnd"/>
      <w:r w:rsidRPr="008468D8">
        <w:rPr>
          <w:rFonts w:ascii="Times New Roman" w:hAnsi="Times New Roman" w:cs="Times New Roman"/>
          <w:color w:val="002060"/>
          <w:sz w:val="28"/>
          <w:szCs w:val="28"/>
        </w:rPr>
        <w:t xml:space="preserve"> основные ее плантации. Средний урожай цветков - около 25 ц / га.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476BD9">
        <w:rPr>
          <w:rFonts w:ascii="Times New Roman" w:hAnsi="Times New Roman" w:cs="Times New Roman"/>
          <w:b/>
          <w:color w:val="002060"/>
          <w:sz w:val="28"/>
          <w:szCs w:val="28"/>
        </w:rPr>
        <w:t>Морфобиологические</w:t>
      </w:r>
      <w:proofErr w:type="spellEnd"/>
      <w:r w:rsidRPr="00476BD9">
        <w:rPr>
          <w:rFonts w:ascii="Times New Roman" w:hAnsi="Times New Roman" w:cs="Times New Roman"/>
          <w:b/>
          <w:color w:val="002060"/>
          <w:sz w:val="28"/>
          <w:szCs w:val="28"/>
        </w:rPr>
        <w:t xml:space="preserve"> и экологические особенности.</w:t>
      </w:r>
      <w:r w:rsidRPr="008468D8">
        <w:rPr>
          <w:rFonts w:ascii="Times New Roman" w:hAnsi="Times New Roman" w:cs="Times New Roman"/>
          <w:color w:val="002060"/>
          <w:sz w:val="28"/>
          <w:szCs w:val="28"/>
        </w:rPr>
        <w:t xml:space="preserve"> Роза эфиромасличная - многолетний ветвистый куст семейства </w:t>
      </w:r>
      <w:proofErr w:type="gramStart"/>
      <w:r w:rsidRPr="008468D8">
        <w:rPr>
          <w:rFonts w:ascii="Times New Roman" w:hAnsi="Times New Roman" w:cs="Times New Roman"/>
          <w:color w:val="002060"/>
          <w:sz w:val="28"/>
          <w:szCs w:val="28"/>
        </w:rPr>
        <w:t>розоцветных</w:t>
      </w:r>
      <w:proofErr w:type="gramEnd"/>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Rosaceae</w:t>
      </w:r>
      <w:proofErr w:type="spellEnd"/>
      <w:r w:rsidRPr="008468D8">
        <w:rPr>
          <w:rFonts w:ascii="Times New Roman" w:hAnsi="Times New Roman" w:cs="Times New Roman"/>
          <w:color w:val="002060"/>
          <w:sz w:val="28"/>
          <w:szCs w:val="28"/>
        </w:rPr>
        <w:t xml:space="preserve">). В культуре распространены два вида розы: </w:t>
      </w:r>
      <w:proofErr w:type="gramStart"/>
      <w:r w:rsidRPr="008468D8">
        <w:rPr>
          <w:rFonts w:ascii="Times New Roman" w:hAnsi="Times New Roman" w:cs="Times New Roman"/>
          <w:color w:val="002060"/>
          <w:sz w:val="28"/>
          <w:szCs w:val="28"/>
        </w:rPr>
        <w:t>красная</w:t>
      </w:r>
      <w:proofErr w:type="gramEnd"/>
      <w:r w:rsidRPr="008468D8">
        <w:rPr>
          <w:rFonts w:ascii="Times New Roman" w:hAnsi="Times New Roman" w:cs="Times New Roman"/>
          <w:color w:val="002060"/>
          <w:sz w:val="28"/>
          <w:szCs w:val="28"/>
        </w:rPr>
        <w:t xml:space="preserve"> (французский, прованская) (</w:t>
      </w:r>
      <w:proofErr w:type="spellStart"/>
      <w:r w:rsidRPr="008468D8">
        <w:rPr>
          <w:rFonts w:ascii="Times New Roman" w:hAnsi="Times New Roman" w:cs="Times New Roman"/>
          <w:color w:val="002060"/>
          <w:sz w:val="28"/>
          <w:szCs w:val="28"/>
        </w:rPr>
        <w:t>Rosa</w:t>
      </w:r>
      <w:proofErr w:type="spellEnd"/>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gallica</w:t>
      </w:r>
      <w:proofErr w:type="spellEnd"/>
      <w:r w:rsidRPr="008468D8">
        <w:rPr>
          <w:rFonts w:ascii="Times New Roman" w:hAnsi="Times New Roman" w:cs="Times New Roman"/>
          <w:color w:val="002060"/>
          <w:sz w:val="28"/>
          <w:szCs w:val="28"/>
        </w:rPr>
        <w:t xml:space="preserve"> L.) и розовая (</w:t>
      </w:r>
      <w:proofErr w:type="spellStart"/>
      <w:r w:rsidRPr="008468D8">
        <w:rPr>
          <w:rFonts w:ascii="Times New Roman" w:hAnsi="Times New Roman" w:cs="Times New Roman"/>
          <w:color w:val="002060"/>
          <w:sz w:val="28"/>
          <w:szCs w:val="28"/>
        </w:rPr>
        <w:t>Казанлыкская</w:t>
      </w:r>
      <w:proofErr w:type="spellEnd"/>
      <w:r w:rsidRPr="008468D8">
        <w:rPr>
          <w:rFonts w:ascii="Times New Roman" w:hAnsi="Times New Roman" w:cs="Times New Roman"/>
          <w:color w:val="002060"/>
          <w:sz w:val="28"/>
          <w:szCs w:val="28"/>
        </w:rPr>
        <w:t>, дамасская) (</w:t>
      </w:r>
      <w:proofErr w:type="spellStart"/>
      <w:r w:rsidRPr="008468D8">
        <w:rPr>
          <w:rFonts w:ascii="Times New Roman" w:hAnsi="Times New Roman" w:cs="Times New Roman"/>
          <w:color w:val="002060"/>
          <w:sz w:val="28"/>
          <w:szCs w:val="28"/>
        </w:rPr>
        <w:t>Rosa</w:t>
      </w:r>
      <w:proofErr w:type="spellEnd"/>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dam-ascena</w:t>
      </w:r>
      <w:proofErr w:type="spellEnd"/>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Mill</w:t>
      </w:r>
      <w:proofErr w:type="spellEnd"/>
      <w:r w:rsidRPr="008468D8">
        <w:rPr>
          <w:rFonts w:ascii="Times New Roman" w:hAnsi="Times New Roman" w:cs="Times New Roman"/>
          <w:color w:val="002060"/>
          <w:sz w:val="28"/>
          <w:szCs w:val="28"/>
        </w:rPr>
        <w:t>.). В нашей стране выращивают розу красную и гибриды с розой розовой.</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Образует многочисленные деревянистые ветвистые стебли 1,5-2,5 м высотой и крупные цветки красного, розового или белого окраса, в зависимости от сорта. Цветки размером 7-8 см, состоят из 30-60 лепестков, собраны по 7-13 шт. в зонтиковидные соцветия. На кусте бывает 800-1000 цветков.</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В зависимости от вида, сорта и условий выращивания куст эфиромасличной розы может жить до 30-50 лет. За этот период его ветви периодически заменяются. На кусте, в зависимости от возраста, различают два типа многолетних ветвей - основные (или маточные) и ветви с законченным ростом и отдельно выделяют однолетние росту или вегетативные побеги. Основные, или маточные, ветви в возрасте до 5-6 лет </w:t>
      </w:r>
      <w:proofErr w:type="gramStart"/>
      <w:r w:rsidRPr="008468D8">
        <w:rPr>
          <w:rFonts w:ascii="Times New Roman" w:hAnsi="Times New Roman" w:cs="Times New Roman"/>
          <w:color w:val="002060"/>
          <w:sz w:val="28"/>
          <w:szCs w:val="28"/>
        </w:rPr>
        <w:t>несут на себе хорошо развиты</w:t>
      </w:r>
      <w:proofErr w:type="gramEnd"/>
      <w:r w:rsidRPr="008468D8">
        <w:rPr>
          <w:rFonts w:ascii="Times New Roman" w:hAnsi="Times New Roman" w:cs="Times New Roman"/>
          <w:color w:val="002060"/>
          <w:sz w:val="28"/>
          <w:szCs w:val="28"/>
        </w:rPr>
        <w:t xml:space="preserve"> росту и генеративные побеги. </w:t>
      </w:r>
      <w:proofErr w:type="gramStart"/>
      <w:r w:rsidRPr="008468D8">
        <w:rPr>
          <w:rFonts w:ascii="Times New Roman" w:hAnsi="Times New Roman" w:cs="Times New Roman"/>
          <w:color w:val="002060"/>
          <w:sz w:val="28"/>
          <w:szCs w:val="28"/>
        </w:rPr>
        <w:t>Ветви с законченным ростом - это старые маточные ветви, на которых размещены средне- и слаборазвитых генеративные побеги и почти полностью отсутствуют ростовые побеги.</w:t>
      </w:r>
      <w:proofErr w:type="gramEnd"/>
      <w:r w:rsidRPr="008468D8">
        <w:rPr>
          <w:rFonts w:ascii="Times New Roman" w:hAnsi="Times New Roman" w:cs="Times New Roman"/>
          <w:color w:val="002060"/>
          <w:sz w:val="28"/>
          <w:szCs w:val="28"/>
        </w:rPr>
        <w:t xml:space="preserve"> Ростовые побеги - это ветви, выросшие из почек нынешнего ростового побега длиной до 0,5 м и более. Те однолетние ростовые побеги, которые вырастают из прикорневой части куста и достигают высоты 1,5-2 м, называются жировых побегов, или волчков. Генеративные побеги, или цветочные веточки - это короткие (20-30 см) побеги, на вершине которых образуются цветки.</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8468D8">
        <w:rPr>
          <w:rFonts w:ascii="Times New Roman" w:hAnsi="Times New Roman" w:cs="Times New Roman"/>
          <w:color w:val="002060"/>
          <w:sz w:val="28"/>
          <w:szCs w:val="28"/>
        </w:rPr>
        <w:t>В розы определяют следующие фазы роста: начало весеннего отрастания, появление листьев, появление цветочной завязи, цветения, сбрасывания листьев.</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Характерной биологической особенностью розы является наличие нестабильного зимнего покоя, определяет неустойчивость растений во время перезимовки. </w:t>
      </w:r>
      <w:proofErr w:type="gramStart"/>
      <w:r w:rsidRPr="008468D8">
        <w:rPr>
          <w:rFonts w:ascii="Times New Roman" w:hAnsi="Times New Roman" w:cs="Times New Roman"/>
          <w:color w:val="002060"/>
          <w:sz w:val="28"/>
          <w:szCs w:val="28"/>
        </w:rPr>
        <w:t xml:space="preserve">При резком изменении температуры от плюсовой до минусовой наблюдается </w:t>
      </w:r>
      <w:proofErr w:type="spellStart"/>
      <w:r w:rsidRPr="008468D8">
        <w:rPr>
          <w:rFonts w:ascii="Times New Roman" w:hAnsi="Times New Roman" w:cs="Times New Roman"/>
          <w:color w:val="002060"/>
          <w:sz w:val="28"/>
          <w:szCs w:val="28"/>
        </w:rPr>
        <w:t>подмерзание</w:t>
      </w:r>
      <w:proofErr w:type="spellEnd"/>
      <w:r w:rsidRPr="008468D8">
        <w:rPr>
          <w:rFonts w:ascii="Times New Roman" w:hAnsi="Times New Roman" w:cs="Times New Roman"/>
          <w:color w:val="002060"/>
          <w:sz w:val="28"/>
          <w:szCs w:val="28"/>
        </w:rPr>
        <w:t xml:space="preserve"> молодых побегов, а иногда и гибель растений.</w:t>
      </w:r>
      <w:proofErr w:type="gramEnd"/>
      <w:r w:rsidRPr="008468D8">
        <w:rPr>
          <w:rFonts w:ascii="Times New Roman" w:hAnsi="Times New Roman" w:cs="Times New Roman"/>
          <w:color w:val="002060"/>
          <w:sz w:val="28"/>
          <w:szCs w:val="28"/>
        </w:rPr>
        <w:t xml:space="preserve"> В период покоя растения выдерживают морозы </w:t>
      </w:r>
      <w:proofErr w:type="gramStart"/>
      <w:r w:rsidRPr="008468D8">
        <w:rPr>
          <w:rFonts w:ascii="Times New Roman" w:hAnsi="Times New Roman" w:cs="Times New Roman"/>
          <w:color w:val="002060"/>
          <w:sz w:val="28"/>
          <w:szCs w:val="28"/>
        </w:rPr>
        <w:t>до</w:t>
      </w:r>
      <w:proofErr w:type="gramEnd"/>
      <w:r w:rsidRPr="008468D8">
        <w:rPr>
          <w:rFonts w:ascii="Times New Roman" w:hAnsi="Times New Roman" w:cs="Times New Roman"/>
          <w:color w:val="002060"/>
          <w:sz w:val="28"/>
          <w:szCs w:val="28"/>
        </w:rPr>
        <w:t xml:space="preserve"> минус 20-25 ° С.</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Ростовые процессы у розы восстанавливаются при температуре 5- 7 ° С. При такой температуре почки набухают уже на 5-6-й день. В условиях Крыма сумма эффективных температур (выше 5 ° С), необходима для вступления растения в фазу цветения, составляет 860-900</w:t>
      </w:r>
      <w:proofErr w:type="gramStart"/>
      <w:r w:rsidRPr="008468D8">
        <w:rPr>
          <w:rFonts w:ascii="Times New Roman" w:hAnsi="Times New Roman" w:cs="Times New Roman"/>
          <w:color w:val="002060"/>
          <w:sz w:val="28"/>
          <w:szCs w:val="28"/>
        </w:rPr>
        <w:t xml:space="preserve"> ° С</w:t>
      </w:r>
      <w:proofErr w:type="gramEnd"/>
      <w:r w:rsidRPr="008468D8">
        <w:rPr>
          <w:rFonts w:ascii="Times New Roman" w:hAnsi="Times New Roman" w:cs="Times New Roman"/>
          <w:color w:val="002060"/>
          <w:sz w:val="28"/>
          <w:szCs w:val="28"/>
        </w:rPr>
        <w:t xml:space="preserve">, а количество дней с начала </w:t>
      </w:r>
      <w:proofErr w:type="spellStart"/>
      <w:r w:rsidRPr="008468D8">
        <w:rPr>
          <w:rFonts w:ascii="Times New Roman" w:hAnsi="Times New Roman" w:cs="Times New Roman"/>
          <w:color w:val="002060"/>
          <w:sz w:val="28"/>
          <w:szCs w:val="28"/>
        </w:rPr>
        <w:t>бубнявиння</w:t>
      </w:r>
      <w:proofErr w:type="spellEnd"/>
      <w:r w:rsidRPr="008468D8">
        <w:rPr>
          <w:rFonts w:ascii="Times New Roman" w:hAnsi="Times New Roman" w:cs="Times New Roman"/>
          <w:color w:val="002060"/>
          <w:sz w:val="28"/>
          <w:szCs w:val="28"/>
        </w:rPr>
        <w:t xml:space="preserve"> почек до цветения колеблется от 50 до 80. Конечно роза зацветает в конце мая и при среднесуточной температуре примерно 20-21</w:t>
      </w:r>
      <w:proofErr w:type="gramStart"/>
      <w:r w:rsidRPr="008468D8">
        <w:rPr>
          <w:rFonts w:ascii="Times New Roman" w:hAnsi="Times New Roman" w:cs="Times New Roman"/>
          <w:color w:val="002060"/>
          <w:sz w:val="28"/>
          <w:szCs w:val="28"/>
        </w:rPr>
        <w:t xml:space="preserve"> ° С</w:t>
      </w:r>
      <w:proofErr w:type="gramEnd"/>
      <w:r w:rsidRPr="008468D8">
        <w:rPr>
          <w:rFonts w:ascii="Times New Roman" w:hAnsi="Times New Roman" w:cs="Times New Roman"/>
          <w:color w:val="002060"/>
          <w:sz w:val="28"/>
          <w:szCs w:val="28"/>
        </w:rPr>
        <w:t xml:space="preserve"> цветет в течение 15-20 дней.</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Роза эфиромасличная - светолюбивое растение, не выдерживает затенение, в результате которого уменьшаются количество цветков и их размеры.</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Роза требовательна </w:t>
      </w:r>
      <w:proofErr w:type="gramStart"/>
      <w:r w:rsidRPr="008468D8">
        <w:rPr>
          <w:rFonts w:ascii="Times New Roman" w:hAnsi="Times New Roman" w:cs="Times New Roman"/>
          <w:color w:val="002060"/>
          <w:sz w:val="28"/>
          <w:szCs w:val="28"/>
        </w:rPr>
        <w:t>к</w:t>
      </w:r>
      <w:proofErr w:type="gramEnd"/>
      <w:r w:rsidRPr="008468D8">
        <w:rPr>
          <w:rFonts w:ascii="Times New Roman" w:hAnsi="Times New Roman" w:cs="Times New Roman"/>
          <w:color w:val="002060"/>
          <w:sz w:val="28"/>
          <w:szCs w:val="28"/>
        </w:rPr>
        <w:t xml:space="preserve"> почвенной влаги, особенно в период развертывания листьев - </w:t>
      </w:r>
      <w:proofErr w:type="spellStart"/>
      <w:r w:rsidRPr="008468D8">
        <w:rPr>
          <w:rFonts w:ascii="Times New Roman" w:hAnsi="Times New Roman" w:cs="Times New Roman"/>
          <w:color w:val="002060"/>
          <w:sz w:val="28"/>
          <w:szCs w:val="28"/>
        </w:rPr>
        <w:t>бутонизации</w:t>
      </w:r>
      <w:proofErr w:type="spellEnd"/>
      <w:r w:rsidRPr="008468D8">
        <w:rPr>
          <w:rFonts w:ascii="Times New Roman" w:hAnsi="Times New Roman" w:cs="Times New Roman"/>
          <w:color w:val="002060"/>
          <w:sz w:val="28"/>
          <w:szCs w:val="28"/>
        </w:rPr>
        <w:t xml:space="preserve"> и в середине лета, когда формируется большинство прироста побегов и закладываются почки под урожай следующего года. Вместе с тем роза плохо выдерживает избыточное увлажнение почвы, особенно осенью.</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Лучше всего растет роза на среднесуглинистых черноземах, плохо - на тяжелых глинистых, карбонатных мергелистых почвах. Розу сажают на </w:t>
      </w:r>
      <w:proofErr w:type="spellStart"/>
      <w:r w:rsidRPr="008468D8">
        <w:rPr>
          <w:rFonts w:ascii="Times New Roman" w:hAnsi="Times New Roman" w:cs="Times New Roman"/>
          <w:color w:val="002060"/>
          <w:sz w:val="28"/>
          <w:szCs w:val="28"/>
        </w:rPr>
        <w:t>слабкокарбонатних</w:t>
      </w:r>
      <w:proofErr w:type="spellEnd"/>
      <w:r w:rsidRPr="008468D8">
        <w:rPr>
          <w:rFonts w:ascii="Times New Roman" w:hAnsi="Times New Roman" w:cs="Times New Roman"/>
          <w:color w:val="002060"/>
          <w:sz w:val="28"/>
          <w:szCs w:val="28"/>
        </w:rPr>
        <w:t xml:space="preserve"> почвах тогда, когда она привита на шиповник, благоприятной реакцией почвенного раствора для розы является слабощелочная или нейтральная.</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При выращивании розы эфиромасличной высокого урожая сырья достигают при достаточном внесении органических и полных минеральных удобрений. Доказано, что с годовым приростом цветков, листьев и побегов роза выносит из почвы около 50 кг азота, 10 кг фосфора и 80 кг калия с гектара.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В Украине районированы следующие сорта розы эфиромасличной как: Акварель</w:t>
      </w:r>
      <w:r>
        <w:rPr>
          <w:rFonts w:ascii="Times New Roman" w:hAnsi="Times New Roman" w:cs="Times New Roman"/>
          <w:color w:val="002060"/>
          <w:sz w:val="28"/>
          <w:szCs w:val="28"/>
        </w:rPr>
        <w:t>,</w:t>
      </w:r>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Роуз</w:t>
      </w:r>
      <w:proofErr w:type="spellEnd"/>
      <w:r>
        <w:rPr>
          <w:rFonts w:ascii="Times New Roman" w:hAnsi="Times New Roman" w:cs="Times New Roman"/>
          <w:color w:val="002060"/>
          <w:sz w:val="28"/>
          <w:szCs w:val="28"/>
        </w:rPr>
        <w:t>,</w:t>
      </w:r>
      <w:r w:rsidRPr="008468D8">
        <w:rPr>
          <w:rFonts w:ascii="Times New Roman" w:hAnsi="Times New Roman" w:cs="Times New Roman"/>
          <w:color w:val="002060"/>
          <w:sz w:val="28"/>
          <w:szCs w:val="28"/>
        </w:rPr>
        <w:t xml:space="preserve"> Парк Впечатления, </w:t>
      </w:r>
      <w:r>
        <w:rPr>
          <w:rFonts w:ascii="Times New Roman" w:hAnsi="Times New Roman" w:cs="Times New Roman"/>
          <w:color w:val="002060"/>
          <w:sz w:val="28"/>
          <w:szCs w:val="28"/>
        </w:rPr>
        <w:t>Г</w:t>
      </w:r>
      <w:r w:rsidRPr="008468D8">
        <w:rPr>
          <w:rFonts w:ascii="Times New Roman" w:hAnsi="Times New Roman" w:cs="Times New Roman"/>
          <w:color w:val="002060"/>
          <w:sz w:val="28"/>
          <w:szCs w:val="28"/>
        </w:rPr>
        <w:t>раци</w:t>
      </w:r>
      <w:r>
        <w:rPr>
          <w:rFonts w:ascii="Times New Roman" w:hAnsi="Times New Roman" w:cs="Times New Roman"/>
          <w:color w:val="002060"/>
          <w:sz w:val="28"/>
          <w:szCs w:val="28"/>
        </w:rPr>
        <w:t>я,</w:t>
      </w:r>
      <w:r w:rsidRPr="008468D8">
        <w:rPr>
          <w:rFonts w:ascii="Times New Roman" w:hAnsi="Times New Roman" w:cs="Times New Roman"/>
          <w:color w:val="002060"/>
          <w:sz w:val="28"/>
          <w:szCs w:val="28"/>
        </w:rPr>
        <w:t xml:space="preserve"> Танец, </w:t>
      </w:r>
      <w:proofErr w:type="spellStart"/>
      <w:r w:rsidRPr="008468D8">
        <w:rPr>
          <w:rFonts w:ascii="Times New Roman" w:hAnsi="Times New Roman" w:cs="Times New Roman"/>
          <w:color w:val="002060"/>
          <w:sz w:val="28"/>
          <w:szCs w:val="28"/>
        </w:rPr>
        <w:t>Мисхор</w:t>
      </w:r>
      <w:proofErr w:type="spellEnd"/>
      <w:r w:rsidRPr="008468D8">
        <w:rPr>
          <w:rFonts w:ascii="Times New Roman" w:hAnsi="Times New Roman" w:cs="Times New Roman"/>
          <w:color w:val="002060"/>
          <w:sz w:val="28"/>
          <w:szCs w:val="28"/>
        </w:rPr>
        <w:t>, Первенец.</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1050CF">
        <w:rPr>
          <w:rFonts w:ascii="Times New Roman" w:hAnsi="Times New Roman" w:cs="Times New Roman"/>
          <w:b/>
          <w:color w:val="002060"/>
          <w:sz w:val="28"/>
          <w:szCs w:val="28"/>
        </w:rPr>
        <w:t>Технология выращивания.</w:t>
      </w:r>
      <w:r w:rsidRPr="008468D8">
        <w:rPr>
          <w:rFonts w:ascii="Times New Roman" w:hAnsi="Times New Roman" w:cs="Times New Roman"/>
          <w:color w:val="002060"/>
          <w:sz w:val="28"/>
          <w:szCs w:val="28"/>
        </w:rPr>
        <w:t xml:space="preserve"> Под розу отводят </w:t>
      </w:r>
      <w:proofErr w:type="spellStart"/>
      <w:r w:rsidRPr="008468D8">
        <w:rPr>
          <w:rFonts w:ascii="Times New Roman" w:hAnsi="Times New Roman" w:cs="Times New Roman"/>
          <w:color w:val="002060"/>
          <w:sz w:val="28"/>
          <w:szCs w:val="28"/>
        </w:rPr>
        <w:t>запильних</w:t>
      </w:r>
      <w:proofErr w:type="spellEnd"/>
      <w:r w:rsidRPr="008468D8">
        <w:rPr>
          <w:rFonts w:ascii="Times New Roman" w:hAnsi="Times New Roman" w:cs="Times New Roman"/>
          <w:color w:val="002060"/>
          <w:sz w:val="28"/>
          <w:szCs w:val="28"/>
        </w:rPr>
        <w:t xml:space="preserve"> высокоплодородные, низменные и равнинные почвы с низким уровнем грунтовых вод. Плантация должна быть хорошо защищена от восточных и северных ветров и иметь небольшой уклон южной экспозиции.</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Основная обработка почвы зависит от его засоренности. На участках, чистых или </w:t>
      </w:r>
      <w:proofErr w:type="spellStart"/>
      <w:r w:rsidRPr="008468D8">
        <w:rPr>
          <w:rFonts w:ascii="Times New Roman" w:hAnsi="Times New Roman" w:cs="Times New Roman"/>
          <w:color w:val="002060"/>
          <w:sz w:val="28"/>
          <w:szCs w:val="28"/>
        </w:rPr>
        <w:t>слаб</w:t>
      </w:r>
      <w:r>
        <w:rPr>
          <w:rFonts w:ascii="Times New Roman" w:hAnsi="Times New Roman" w:cs="Times New Roman"/>
          <w:color w:val="002060"/>
          <w:sz w:val="28"/>
          <w:szCs w:val="28"/>
        </w:rPr>
        <w:t>озасоренных</w:t>
      </w:r>
      <w:proofErr w:type="spellEnd"/>
      <w:r w:rsidRPr="008468D8">
        <w:rPr>
          <w:rFonts w:ascii="Times New Roman" w:hAnsi="Times New Roman" w:cs="Times New Roman"/>
          <w:color w:val="002060"/>
          <w:sz w:val="28"/>
          <w:szCs w:val="28"/>
        </w:rPr>
        <w:t xml:space="preserve"> одно-, </w:t>
      </w:r>
      <w:proofErr w:type="gramStart"/>
      <w:r w:rsidRPr="008468D8">
        <w:rPr>
          <w:rFonts w:ascii="Times New Roman" w:hAnsi="Times New Roman" w:cs="Times New Roman"/>
          <w:color w:val="002060"/>
          <w:sz w:val="28"/>
          <w:szCs w:val="28"/>
        </w:rPr>
        <w:t>двухлетним</w:t>
      </w:r>
      <w:proofErr w:type="gramEnd"/>
      <w:r w:rsidRPr="008468D8">
        <w:rPr>
          <w:rFonts w:ascii="Times New Roman" w:hAnsi="Times New Roman" w:cs="Times New Roman"/>
          <w:color w:val="002060"/>
          <w:sz w:val="28"/>
          <w:szCs w:val="28"/>
        </w:rPr>
        <w:t xml:space="preserve"> сорняками, период подготовки почвы составляет 1,5 года. В первый год после уборки предшественника поле дискуют на 8-10 см, затем через 2-3 недели щелкают на глубину 12-14 см, а в сентябре пашут на глубину 20-22 см. На второй год весной по отрастающие розетках кор</w:t>
      </w:r>
      <w:r>
        <w:rPr>
          <w:rFonts w:ascii="Times New Roman" w:hAnsi="Times New Roman" w:cs="Times New Roman"/>
          <w:color w:val="002060"/>
          <w:sz w:val="28"/>
          <w:szCs w:val="28"/>
        </w:rPr>
        <w:t>неотпрысковых</w:t>
      </w:r>
      <w:r w:rsidRPr="008468D8">
        <w:rPr>
          <w:rFonts w:ascii="Times New Roman" w:hAnsi="Times New Roman" w:cs="Times New Roman"/>
          <w:color w:val="002060"/>
          <w:sz w:val="28"/>
          <w:szCs w:val="28"/>
        </w:rPr>
        <w:t xml:space="preserve"> сорняков вносят </w:t>
      </w:r>
      <w:r w:rsidRPr="008468D8">
        <w:rPr>
          <w:rFonts w:ascii="Times New Roman" w:hAnsi="Times New Roman" w:cs="Times New Roman"/>
          <w:color w:val="002060"/>
          <w:sz w:val="28"/>
          <w:szCs w:val="28"/>
        </w:rPr>
        <w:lastRenderedPageBreak/>
        <w:t>гербицид 2,4</w:t>
      </w:r>
      <w:proofErr w:type="gramStart"/>
      <w:r w:rsidRPr="008468D8">
        <w:rPr>
          <w:rFonts w:ascii="Times New Roman" w:hAnsi="Times New Roman" w:cs="Times New Roman"/>
          <w:color w:val="002060"/>
          <w:sz w:val="28"/>
          <w:szCs w:val="28"/>
        </w:rPr>
        <w:t>Д</w:t>
      </w:r>
      <w:proofErr w:type="gramEnd"/>
      <w:r w:rsidRPr="008468D8">
        <w:rPr>
          <w:rFonts w:ascii="Times New Roman" w:hAnsi="Times New Roman" w:cs="Times New Roman"/>
          <w:color w:val="002060"/>
          <w:sz w:val="28"/>
          <w:szCs w:val="28"/>
        </w:rPr>
        <w:t xml:space="preserve"> (</w:t>
      </w:r>
      <w:proofErr w:type="spellStart"/>
      <w:r w:rsidRPr="008468D8">
        <w:rPr>
          <w:rFonts w:ascii="Times New Roman" w:hAnsi="Times New Roman" w:cs="Times New Roman"/>
          <w:color w:val="002060"/>
          <w:sz w:val="28"/>
          <w:szCs w:val="28"/>
        </w:rPr>
        <w:t>аминная</w:t>
      </w:r>
      <w:proofErr w:type="spellEnd"/>
      <w:r w:rsidRPr="008468D8">
        <w:rPr>
          <w:rFonts w:ascii="Times New Roman" w:hAnsi="Times New Roman" w:cs="Times New Roman"/>
          <w:color w:val="002060"/>
          <w:sz w:val="28"/>
          <w:szCs w:val="28"/>
        </w:rPr>
        <w:t xml:space="preserve"> соль) в дозе 2 кг / га. </w:t>
      </w:r>
      <w:proofErr w:type="gramStart"/>
      <w:r w:rsidRPr="008468D8">
        <w:rPr>
          <w:rFonts w:ascii="Times New Roman" w:hAnsi="Times New Roman" w:cs="Times New Roman"/>
          <w:color w:val="002060"/>
          <w:sz w:val="28"/>
          <w:szCs w:val="28"/>
        </w:rPr>
        <w:t>В мае после внесения 40-50 кг / га навоза и 0,5-0,6 т / га суперфосфата поле пашут плантажную плугом на глубину 60-70 см с последующим выравниванием грунта чизель-культиватором.</w:t>
      </w:r>
      <w:proofErr w:type="gramEnd"/>
      <w:r w:rsidRPr="008468D8">
        <w:rPr>
          <w:rFonts w:ascii="Times New Roman" w:hAnsi="Times New Roman" w:cs="Times New Roman"/>
          <w:color w:val="002060"/>
          <w:sz w:val="28"/>
          <w:szCs w:val="28"/>
        </w:rPr>
        <w:t xml:space="preserve"> До посадки розы почву культивируют 3-4 раза на глубину 10-12 см с одновременным боронованием.</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На участках, засоренных многолетними сорняками, период подготовки почвы увеличивается до 2,5 года. В первый год после уборки предшественника участок пашут на глубину 25 см и до осени не боронуют. Осенью сухие сорняки вычесывают культиваторами, боронами и сжигают. После этого проводят предпосевную обработку почвы и сеют рожь.</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На второй год после сбора ржи поле обрабатывают по технологии обработки черного пара. На третий год почву обрабатывают так же, как на чистых и </w:t>
      </w:r>
      <w:proofErr w:type="spellStart"/>
      <w:r w:rsidRPr="008468D8">
        <w:rPr>
          <w:rFonts w:ascii="Times New Roman" w:hAnsi="Times New Roman" w:cs="Times New Roman"/>
          <w:color w:val="002060"/>
          <w:sz w:val="28"/>
          <w:szCs w:val="28"/>
        </w:rPr>
        <w:t>слабозабурьянен</w:t>
      </w:r>
      <w:r>
        <w:rPr>
          <w:rFonts w:ascii="Times New Roman" w:hAnsi="Times New Roman" w:cs="Times New Roman"/>
          <w:color w:val="002060"/>
          <w:sz w:val="28"/>
          <w:szCs w:val="28"/>
        </w:rPr>
        <w:t>ных</w:t>
      </w:r>
      <w:proofErr w:type="spellEnd"/>
      <w:r w:rsidRPr="008468D8">
        <w:rPr>
          <w:rFonts w:ascii="Times New Roman" w:hAnsi="Times New Roman" w:cs="Times New Roman"/>
          <w:color w:val="002060"/>
          <w:sz w:val="28"/>
          <w:szCs w:val="28"/>
        </w:rPr>
        <w:t xml:space="preserve"> полях, то есть вносят гербицид, основное удобрение и проводят плантажную вспашку не </w:t>
      </w:r>
      <w:proofErr w:type="gramStart"/>
      <w:r w:rsidRPr="008468D8">
        <w:rPr>
          <w:rFonts w:ascii="Times New Roman" w:hAnsi="Times New Roman" w:cs="Times New Roman"/>
          <w:color w:val="002060"/>
          <w:sz w:val="28"/>
          <w:szCs w:val="28"/>
        </w:rPr>
        <w:t>позднее</w:t>
      </w:r>
      <w:proofErr w:type="gramEnd"/>
      <w:r w:rsidRPr="008468D8">
        <w:rPr>
          <w:rFonts w:ascii="Times New Roman" w:hAnsi="Times New Roman" w:cs="Times New Roman"/>
          <w:color w:val="002060"/>
          <w:sz w:val="28"/>
          <w:szCs w:val="28"/>
        </w:rPr>
        <w:t xml:space="preserve"> чем за 4-5 месяцев до посадки розы.</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Перед посадкой участок разбивают на производственные квадраты площадью 1-2 га. Между квадратами оставляют дороги 4 м в ширину. Затем поле разбивают маркером по схемам 2,5 × 1; 2,5 × 1,25 и 2,5 × 1,5 м, в зависимости от сорта розы и зоны выращивания. На местах пересечения строк выкапывают ямки размером 40x40x40 см. На дно ямки вносят 2-3 кг перегноя и 50-60 г суперфосфата.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0F16BA">
        <w:rPr>
          <w:rFonts w:ascii="Times New Roman" w:hAnsi="Times New Roman" w:cs="Times New Roman"/>
          <w:b/>
          <w:color w:val="002060"/>
          <w:sz w:val="28"/>
          <w:szCs w:val="28"/>
        </w:rPr>
        <w:t>Посадка.</w:t>
      </w:r>
      <w:r w:rsidRPr="008468D8">
        <w:rPr>
          <w:rFonts w:ascii="Times New Roman" w:hAnsi="Times New Roman" w:cs="Times New Roman"/>
          <w:color w:val="002060"/>
          <w:sz w:val="28"/>
          <w:szCs w:val="28"/>
        </w:rPr>
        <w:t xml:space="preserve"> В производственных условиях розу размножают только вегетативным способом, чаще всего </w:t>
      </w:r>
      <w:proofErr w:type="spellStart"/>
      <w:r w:rsidRPr="008468D8">
        <w:rPr>
          <w:rFonts w:ascii="Times New Roman" w:hAnsi="Times New Roman" w:cs="Times New Roman"/>
          <w:color w:val="002060"/>
          <w:sz w:val="28"/>
          <w:szCs w:val="28"/>
        </w:rPr>
        <w:t>старостебл</w:t>
      </w:r>
      <w:r>
        <w:rPr>
          <w:rFonts w:ascii="Times New Roman" w:hAnsi="Times New Roman" w:cs="Times New Roman"/>
          <w:color w:val="002060"/>
          <w:sz w:val="28"/>
          <w:szCs w:val="28"/>
        </w:rPr>
        <w:t>евыми</w:t>
      </w:r>
      <w:proofErr w:type="spellEnd"/>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черенками и окулировкой на шиповник. Черенки 25-30 см длиной нарезают в октябре-ноябре из ветвей старше двух лет, на кустах не моложе 3 и не старше 10 лет. Однолетние побеги и цветочные веточки удаляют. Черенки укладывают в борозды глубиной 12-15 см двумя сплошными лентами, засыпают землей и поливают. Ширина междурядий в питомнике 70 см. В течение весны и лета следующего года за рассадником ухаживают - проводят борьбу с сорняками, рыхление почвы, поливы</w:t>
      </w:r>
      <w:r>
        <w:rPr>
          <w:rFonts w:ascii="Times New Roman" w:hAnsi="Times New Roman" w:cs="Times New Roman"/>
          <w:color w:val="002060"/>
          <w:sz w:val="28"/>
          <w:szCs w:val="28"/>
        </w:rPr>
        <w:t>.</w:t>
      </w:r>
      <w:r w:rsidRPr="008468D8">
        <w:rPr>
          <w:rFonts w:ascii="Times New Roman" w:hAnsi="Times New Roman" w:cs="Times New Roman"/>
          <w:color w:val="002060"/>
          <w:sz w:val="28"/>
          <w:szCs w:val="28"/>
        </w:rPr>
        <w:t xml:space="preserve"> Перед посадкой саженцы выкапывают и сортируют.</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Корнесобственные розу можно размножать корневыми черенками</w:t>
      </w:r>
      <w:proofErr w:type="gramStart"/>
      <w:r w:rsidRPr="008468D8">
        <w:rPr>
          <w:rFonts w:ascii="Times New Roman" w:hAnsi="Times New Roman" w:cs="Times New Roman"/>
          <w:color w:val="002060"/>
          <w:sz w:val="28"/>
          <w:szCs w:val="28"/>
        </w:rPr>
        <w:t>.</w:t>
      </w:r>
      <w:proofErr w:type="gramEnd"/>
      <w:r w:rsidRPr="008468D8">
        <w:rPr>
          <w:rFonts w:ascii="Times New Roman" w:hAnsi="Times New Roman" w:cs="Times New Roman"/>
          <w:color w:val="002060"/>
          <w:sz w:val="28"/>
          <w:szCs w:val="28"/>
        </w:rPr>
        <w:t xml:space="preserve"> </w:t>
      </w:r>
      <w:proofErr w:type="gramStart"/>
      <w:r w:rsidRPr="008468D8">
        <w:rPr>
          <w:rFonts w:ascii="Times New Roman" w:hAnsi="Times New Roman" w:cs="Times New Roman"/>
          <w:color w:val="002060"/>
          <w:sz w:val="28"/>
          <w:szCs w:val="28"/>
        </w:rPr>
        <w:t>и</w:t>
      </w:r>
      <w:proofErr w:type="gramEnd"/>
      <w:r w:rsidRPr="008468D8">
        <w:rPr>
          <w:rFonts w:ascii="Times New Roman" w:hAnsi="Times New Roman" w:cs="Times New Roman"/>
          <w:color w:val="002060"/>
          <w:sz w:val="28"/>
          <w:szCs w:val="28"/>
        </w:rPr>
        <w:t>х заготавливают поздней осенью на плантациях, которые ликвидируются. Корни толщиной более 1 см разрезают на черенки длиной 12-15 см и высаживают в питомник так же, как и стеблевые черенки.</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Окулировки розы проводят в августе-сентябре так же, как и плодовых деревьев. Спящую почку берут с однолетнего побега сорта, размножается, и прививают на корневую шейку шиповника или ниже нее.</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Саженцы розы сажают осенью вручную или лесопосадочной машинами. Корневую шейку саженца заглубляют на 5-7 см ниже уровня почвы, уплотняют почву и окучивают.</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Уход за плантацией начинается ранней весной и включает развертывание саженцев, обрезки веточек на 3-5 почек, междурядные рыхления почвы, систематическое обрыва бутонов до их раскрытия.</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8468D8">
        <w:rPr>
          <w:rFonts w:ascii="Times New Roman" w:hAnsi="Times New Roman" w:cs="Times New Roman"/>
          <w:color w:val="002060"/>
          <w:sz w:val="28"/>
          <w:szCs w:val="28"/>
        </w:rPr>
        <w:t>На второй год уход за плантацией включает ранневесеннее обрезки побегов на 1 / 2-1 / 3 длины, удаление ослабленных и погибших побегов, междурядные рыхления почвы, борьбу с сорняками, поливы и другие мероприятия. На хорошо развитых кустах второго года вегетации розу допускают к цветению.</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Промышленная эксплуатация розы начинается на третий год вегетации. Уход за плантацией включает междурядной обработки почвы, мульчирование, обрезка, внесение гербицида, осеннее вспашки </w:t>
      </w:r>
      <w:proofErr w:type="spellStart"/>
      <w:r w:rsidRPr="008468D8">
        <w:rPr>
          <w:rFonts w:ascii="Times New Roman" w:hAnsi="Times New Roman" w:cs="Times New Roman"/>
          <w:color w:val="002060"/>
          <w:sz w:val="28"/>
          <w:szCs w:val="28"/>
        </w:rPr>
        <w:t>мижгрядь</w:t>
      </w:r>
      <w:proofErr w:type="spellEnd"/>
      <w:r w:rsidRPr="008468D8">
        <w:rPr>
          <w:rFonts w:ascii="Times New Roman" w:hAnsi="Times New Roman" w:cs="Times New Roman"/>
          <w:color w:val="002060"/>
          <w:sz w:val="28"/>
          <w:szCs w:val="28"/>
        </w:rPr>
        <w:t xml:space="preserve"> на глубину 12-18 см.</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Важным мероприятием ухода за плантациями является </w:t>
      </w:r>
      <w:proofErr w:type="gramStart"/>
      <w:r w:rsidRPr="008468D8">
        <w:rPr>
          <w:rFonts w:ascii="Times New Roman" w:hAnsi="Times New Roman" w:cs="Times New Roman"/>
          <w:color w:val="002060"/>
          <w:sz w:val="28"/>
          <w:szCs w:val="28"/>
        </w:rPr>
        <w:t>своевременное</w:t>
      </w:r>
      <w:proofErr w:type="gramEnd"/>
      <w:r w:rsidRPr="008468D8">
        <w:rPr>
          <w:rFonts w:ascii="Times New Roman" w:hAnsi="Times New Roman" w:cs="Times New Roman"/>
          <w:color w:val="002060"/>
          <w:sz w:val="28"/>
          <w:szCs w:val="28"/>
        </w:rPr>
        <w:t xml:space="preserve"> обрезки растений - формирующий и на цветения.</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На второй год после посадки растения обрезают, чтобы предоставить кусту соответствующей формы и обеспечить образование прочных основных побегов. Из всего прироста оставляют обычно не более 6 крепких симметрично расположенных побегов, а остальные вырезают. Оставленные 1-2 центральных побеги с 6-7 почками обрезают на высоте около 25 см от поверхности почвы; другие побеги - периферические с 4-5 почками обрезают на высоте 20 см.</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Плантации с насаждениями от 3 лет и старше ежегодно обрезают на цветения для выращивания больших, полновесных, кучево размещенных на кусты цветов и получения стабильных высоких урожаев. При ежегодном обрезке на цветения полностью </w:t>
      </w:r>
      <w:proofErr w:type="gramStart"/>
      <w:r w:rsidRPr="008468D8">
        <w:rPr>
          <w:rFonts w:ascii="Times New Roman" w:hAnsi="Times New Roman" w:cs="Times New Roman"/>
          <w:color w:val="002060"/>
          <w:sz w:val="28"/>
          <w:szCs w:val="28"/>
        </w:rPr>
        <w:t>удаляют</w:t>
      </w:r>
      <w:proofErr w:type="gramEnd"/>
      <w:r w:rsidRPr="008468D8">
        <w:rPr>
          <w:rFonts w:ascii="Times New Roman" w:hAnsi="Times New Roman" w:cs="Times New Roman"/>
          <w:color w:val="002060"/>
          <w:sz w:val="28"/>
          <w:szCs w:val="28"/>
        </w:rPr>
        <w:t xml:space="preserve"> прежде всего слабые, старые ветви с законченным ростом, состоящих почти полностью из мелких цветочных веточек с сухими цветоножками. Затем обрабатывают сложные ветви, имеют ростовые побеги и крупные цветочные веточки. Сложную ветку сначала укорачивают на 1 / 4-1 / 3 разветвленной части, при обрезке переводят ветку на сильный побег. Ростовые побеги, если они идут вдоль строки, укорачивают на 1 / 5-1 / 4 части, а если идут в сторону междурядья - на 1 / 3-1 / 2 части. Цветочные веточки укорачивают на 1-3 почки в зависимости от их длины, аналогично обрезают ветви с законченным ростом. Жировые побеги на 6-7-летних плантациях полностью вырезают, на старых - оставляют и обрезают на высоте 100-120 см. Обрезают также ростовые побеги, отходящие от основания куста.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В период эксплуатации плантации рекомендуется один раз в 2-3 года под </w:t>
      </w:r>
      <w:proofErr w:type="gramStart"/>
      <w:r w:rsidRPr="008468D8">
        <w:rPr>
          <w:rFonts w:ascii="Times New Roman" w:hAnsi="Times New Roman" w:cs="Times New Roman"/>
          <w:color w:val="002060"/>
          <w:sz w:val="28"/>
          <w:szCs w:val="28"/>
        </w:rPr>
        <w:t>осеннюю</w:t>
      </w:r>
      <w:proofErr w:type="gramEnd"/>
      <w:r w:rsidRPr="008468D8">
        <w:rPr>
          <w:rFonts w:ascii="Times New Roman" w:hAnsi="Times New Roman" w:cs="Times New Roman"/>
          <w:color w:val="002060"/>
          <w:sz w:val="28"/>
          <w:szCs w:val="28"/>
        </w:rPr>
        <w:t xml:space="preserve"> вспашки междурядий вносить перегной 20-30 т / га.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Каждый год во время осеннего или весеннего обработки растения подкармливают минеральными удобрениями в дозе 50 кг / </w:t>
      </w:r>
      <w:proofErr w:type="spellStart"/>
      <w:r w:rsidRPr="008468D8">
        <w:rPr>
          <w:rFonts w:ascii="Times New Roman" w:hAnsi="Times New Roman" w:cs="Times New Roman"/>
          <w:color w:val="002060"/>
          <w:sz w:val="28"/>
          <w:szCs w:val="28"/>
        </w:rPr>
        <w:t>ra</w:t>
      </w:r>
      <w:proofErr w:type="spellEnd"/>
      <w:r w:rsidRPr="008468D8">
        <w:rPr>
          <w:rFonts w:ascii="Times New Roman" w:hAnsi="Times New Roman" w:cs="Times New Roman"/>
          <w:color w:val="002060"/>
          <w:sz w:val="28"/>
          <w:szCs w:val="28"/>
        </w:rPr>
        <w:t xml:space="preserve"> NPK.</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Роза очень чувствительна </w:t>
      </w:r>
      <w:proofErr w:type="gramStart"/>
      <w:r w:rsidRPr="008468D8">
        <w:rPr>
          <w:rFonts w:ascii="Times New Roman" w:hAnsi="Times New Roman" w:cs="Times New Roman"/>
          <w:color w:val="002060"/>
          <w:sz w:val="28"/>
          <w:szCs w:val="28"/>
        </w:rPr>
        <w:t>к</w:t>
      </w:r>
      <w:proofErr w:type="gramEnd"/>
      <w:r w:rsidRPr="008468D8">
        <w:rPr>
          <w:rFonts w:ascii="Times New Roman" w:hAnsi="Times New Roman" w:cs="Times New Roman"/>
          <w:color w:val="002060"/>
          <w:sz w:val="28"/>
          <w:szCs w:val="28"/>
        </w:rPr>
        <w:t xml:space="preserve"> орошения. Основной способ полива - по бороздам. В каждом междурядье нарезают по две борозды на расстоянии 50-60 см от ряда каждая. С учетом неодинаковой потребности розы в воде в течение вегетации поливы проводят: первый - во время </w:t>
      </w:r>
      <w:proofErr w:type="spellStart"/>
      <w:r w:rsidRPr="008468D8">
        <w:rPr>
          <w:rFonts w:ascii="Times New Roman" w:hAnsi="Times New Roman" w:cs="Times New Roman"/>
          <w:color w:val="002060"/>
          <w:sz w:val="28"/>
          <w:szCs w:val="28"/>
        </w:rPr>
        <w:t>бутонизации</w:t>
      </w:r>
      <w:proofErr w:type="spellEnd"/>
      <w:r w:rsidRPr="008468D8">
        <w:rPr>
          <w:rFonts w:ascii="Times New Roman" w:hAnsi="Times New Roman" w:cs="Times New Roman"/>
          <w:color w:val="002060"/>
          <w:sz w:val="28"/>
          <w:szCs w:val="28"/>
        </w:rPr>
        <w:t>, второй - после цветения, третий - в период усиленного роста однолетних побегов. Поливная норма составляет 450-500 м3 / га.</w:t>
      </w:r>
    </w:p>
    <w:p w:rsidR="00D07E06" w:rsidRPr="008468D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 xml:space="preserve">Роза эфиромасличная всего повреждается </w:t>
      </w:r>
      <w:proofErr w:type="gramStart"/>
      <w:r w:rsidRPr="008468D8">
        <w:rPr>
          <w:rFonts w:ascii="Times New Roman" w:hAnsi="Times New Roman" w:cs="Times New Roman"/>
          <w:color w:val="002060"/>
          <w:sz w:val="28"/>
          <w:szCs w:val="28"/>
        </w:rPr>
        <w:t>розовым</w:t>
      </w:r>
      <w:proofErr w:type="gramEnd"/>
      <w:r w:rsidRPr="008468D8">
        <w:rPr>
          <w:rFonts w:ascii="Times New Roman" w:hAnsi="Times New Roman" w:cs="Times New Roman"/>
          <w:color w:val="002060"/>
          <w:sz w:val="28"/>
          <w:szCs w:val="28"/>
        </w:rPr>
        <w:t xml:space="preserve"> тлей, паутинным </w:t>
      </w:r>
      <w:proofErr w:type="spellStart"/>
      <w:r w:rsidRPr="008468D8">
        <w:rPr>
          <w:rFonts w:ascii="Times New Roman" w:hAnsi="Times New Roman" w:cs="Times New Roman"/>
          <w:color w:val="002060"/>
          <w:sz w:val="28"/>
          <w:szCs w:val="28"/>
        </w:rPr>
        <w:t>клещиком</w:t>
      </w:r>
      <w:proofErr w:type="spellEnd"/>
      <w:r w:rsidRPr="008468D8">
        <w:rPr>
          <w:rFonts w:ascii="Times New Roman" w:hAnsi="Times New Roman" w:cs="Times New Roman"/>
          <w:color w:val="002060"/>
          <w:sz w:val="28"/>
          <w:szCs w:val="28"/>
        </w:rPr>
        <w:t xml:space="preserve">, а из болезней - ржавчиной, черной пятнистостью и мучнистой </w:t>
      </w:r>
      <w:r w:rsidRPr="008468D8">
        <w:rPr>
          <w:rFonts w:ascii="Times New Roman" w:hAnsi="Times New Roman" w:cs="Times New Roman"/>
          <w:color w:val="002060"/>
          <w:sz w:val="28"/>
          <w:szCs w:val="28"/>
        </w:rPr>
        <w:lastRenderedPageBreak/>
        <w:t>росой. Против вредителей и болезней розы проводят своевременно в течение года комплекс мероприятий.</w:t>
      </w:r>
    </w:p>
    <w:p w:rsidR="00D07E06" w:rsidRPr="00A602DB"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8468D8">
        <w:rPr>
          <w:rFonts w:ascii="Times New Roman" w:hAnsi="Times New Roman" w:cs="Times New Roman"/>
          <w:color w:val="002060"/>
          <w:sz w:val="28"/>
          <w:szCs w:val="28"/>
        </w:rPr>
        <w:t>Собирают цветки розы вручную ежедневно в течение всего периода цветения. Максимальное содержание эфирного масла в цветках после их распускания - в 5-6 ч утра. После 12 часов дня содержание масла "уменьшается на 30%. Поэтому собирать цветки надо утром, с 5 до 10 часов. Перерабатывают их в свежем виде.</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9F36CA" w:rsidRDefault="00D07E06" w:rsidP="00D07E06">
      <w:pPr>
        <w:spacing w:after="0" w:line="240" w:lineRule="auto"/>
        <w:jc w:val="both"/>
        <w:rPr>
          <w:rFonts w:ascii="Times New Roman" w:hAnsi="Times New Roman" w:cs="Times New Roman"/>
          <w:b/>
          <w:color w:val="002060"/>
          <w:sz w:val="28"/>
          <w:szCs w:val="28"/>
        </w:rPr>
      </w:pPr>
      <w:r w:rsidRPr="009F36CA">
        <w:rPr>
          <w:rFonts w:ascii="Times New Roman" w:hAnsi="Times New Roman" w:cs="Times New Roman"/>
          <w:b/>
          <w:color w:val="002060"/>
          <w:sz w:val="28"/>
          <w:szCs w:val="28"/>
        </w:rPr>
        <w:t>Лаванда настоящая</w:t>
      </w:r>
    </w:p>
    <w:p w:rsidR="00D07E06" w:rsidRPr="009F36CA" w:rsidRDefault="00D07E06" w:rsidP="00D07E06">
      <w:pPr>
        <w:spacing w:after="0" w:line="240" w:lineRule="auto"/>
        <w:jc w:val="both"/>
        <w:rPr>
          <w:rFonts w:ascii="Times New Roman" w:hAnsi="Times New Roman" w:cs="Times New Roman"/>
          <w:color w:val="002060"/>
          <w:sz w:val="28"/>
          <w:szCs w:val="28"/>
        </w:rPr>
      </w:pPr>
      <w:r w:rsidRPr="009F36CA">
        <w:rPr>
          <w:rFonts w:ascii="Times New Roman" w:hAnsi="Times New Roman" w:cs="Times New Roman"/>
          <w:b/>
          <w:color w:val="002060"/>
          <w:sz w:val="28"/>
          <w:szCs w:val="28"/>
        </w:rPr>
        <w:t>Хозяйственное значение.</w:t>
      </w:r>
      <w:r w:rsidRPr="009F36CA">
        <w:rPr>
          <w:rFonts w:ascii="Times New Roman" w:hAnsi="Times New Roman" w:cs="Times New Roman"/>
          <w:color w:val="002060"/>
          <w:sz w:val="28"/>
          <w:szCs w:val="28"/>
        </w:rPr>
        <w:t xml:space="preserve"> Лаванду выращивают для производства эфирного масла, которое накапливается во всех частях растений, но больше всего в соцветиях (0,8-3,0%). Основными компонентами лавандового масла является </w:t>
      </w:r>
      <w:proofErr w:type="spellStart"/>
      <w:r w:rsidRPr="009F36CA">
        <w:rPr>
          <w:rFonts w:ascii="Times New Roman" w:hAnsi="Times New Roman" w:cs="Times New Roman"/>
          <w:color w:val="002060"/>
          <w:sz w:val="28"/>
          <w:szCs w:val="28"/>
        </w:rPr>
        <w:t>линалилацетат</w:t>
      </w:r>
      <w:proofErr w:type="spellEnd"/>
      <w:r w:rsidRPr="009F36CA">
        <w:rPr>
          <w:rFonts w:ascii="Times New Roman" w:hAnsi="Times New Roman" w:cs="Times New Roman"/>
          <w:color w:val="002060"/>
          <w:sz w:val="28"/>
          <w:szCs w:val="28"/>
        </w:rPr>
        <w:t xml:space="preserve"> (30-56%), </w:t>
      </w:r>
      <w:proofErr w:type="spellStart"/>
      <w:r w:rsidRPr="009F36CA">
        <w:rPr>
          <w:rFonts w:ascii="Times New Roman" w:hAnsi="Times New Roman" w:cs="Times New Roman"/>
          <w:color w:val="002060"/>
          <w:sz w:val="28"/>
          <w:szCs w:val="28"/>
        </w:rPr>
        <w:t>линалоол</w:t>
      </w:r>
      <w:proofErr w:type="spellEnd"/>
      <w:r w:rsidRPr="009F36CA">
        <w:rPr>
          <w:rFonts w:ascii="Times New Roman" w:hAnsi="Times New Roman" w:cs="Times New Roman"/>
          <w:color w:val="002060"/>
          <w:sz w:val="28"/>
          <w:szCs w:val="28"/>
        </w:rPr>
        <w:t xml:space="preserve"> (10-12%), а также </w:t>
      </w:r>
      <w:proofErr w:type="spellStart"/>
      <w:r w:rsidRPr="009F36CA">
        <w:rPr>
          <w:rFonts w:ascii="Times New Roman" w:hAnsi="Times New Roman" w:cs="Times New Roman"/>
          <w:color w:val="002060"/>
          <w:sz w:val="28"/>
          <w:szCs w:val="28"/>
        </w:rPr>
        <w:t>гераниол</w:t>
      </w:r>
      <w:proofErr w:type="spell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нероли</w:t>
      </w:r>
      <w:proofErr w:type="spell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камфора</w:t>
      </w:r>
      <w:proofErr w:type="spellEnd"/>
      <w:r w:rsidRPr="009F36CA">
        <w:rPr>
          <w:rFonts w:ascii="Times New Roman" w:hAnsi="Times New Roman" w:cs="Times New Roman"/>
          <w:color w:val="002060"/>
          <w:sz w:val="28"/>
          <w:szCs w:val="28"/>
        </w:rPr>
        <w:t xml:space="preserve"> и др. Масло и продукты ее переработки, применяют в парфюмерно-косметической, пищевой, фармацевтической, мыловаренной и других отраслях промышленности.</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Родина лаванды - Альпы. Очень </w:t>
      </w:r>
      <w:proofErr w:type="gramStart"/>
      <w:r w:rsidRPr="009F36CA">
        <w:rPr>
          <w:rFonts w:ascii="Times New Roman" w:hAnsi="Times New Roman" w:cs="Times New Roman"/>
          <w:color w:val="002060"/>
          <w:sz w:val="28"/>
          <w:szCs w:val="28"/>
        </w:rPr>
        <w:t>распространена</w:t>
      </w:r>
      <w:proofErr w:type="gramEnd"/>
      <w:r w:rsidRPr="009F36CA">
        <w:rPr>
          <w:rFonts w:ascii="Times New Roman" w:hAnsi="Times New Roman" w:cs="Times New Roman"/>
          <w:color w:val="002060"/>
          <w:sz w:val="28"/>
          <w:szCs w:val="28"/>
        </w:rPr>
        <w:t xml:space="preserve"> во многих районах Малой Азии, Северной Африки, Ближнего Востока. В Европе лаванду начали культивировать в конце XVI в. В Россию была завезена во второй половине XIX в., Но промышленные плантации начали закладывать только в 1929 г</w:t>
      </w:r>
      <w:proofErr w:type="gramStart"/>
      <w:r w:rsidRPr="009F36CA">
        <w:rPr>
          <w:rFonts w:ascii="Times New Roman" w:hAnsi="Times New Roman" w:cs="Times New Roman"/>
          <w:color w:val="002060"/>
          <w:sz w:val="28"/>
          <w:szCs w:val="28"/>
        </w:rPr>
        <w:t xml:space="preserve">.. </w:t>
      </w:r>
      <w:proofErr w:type="gramEnd"/>
      <w:r w:rsidRPr="009F36CA">
        <w:rPr>
          <w:rFonts w:ascii="Times New Roman" w:hAnsi="Times New Roman" w:cs="Times New Roman"/>
          <w:color w:val="002060"/>
          <w:sz w:val="28"/>
          <w:szCs w:val="28"/>
        </w:rPr>
        <w:t>В Крыму, где сейчас самые ее насаждения. Средний урожай соцветий 20-30 ц / га, в благоприятные годы 40-46 ц / га.</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9F36CA">
        <w:rPr>
          <w:rFonts w:ascii="Times New Roman" w:hAnsi="Times New Roman" w:cs="Times New Roman"/>
          <w:b/>
          <w:color w:val="002060"/>
          <w:sz w:val="28"/>
          <w:szCs w:val="28"/>
        </w:rPr>
        <w:t>Морфобиологические</w:t>
      </w:r>
      <w:proofErr w:type="spellEnd"/>
      <w:r w:rsidRPr="009F36CA">
        <w:rPr>
          <w:rFonts w:ascii="Times New Roman" w:hAnsi="Times New Roman" w:cs="Times New Roman"/>
          <w:b/>
          <w:color w:val="002060"/>
          <w:sz w:val="28"/>
          <w:szCs w:val="28"/>
        </w:rPr>
        <w:t xml:space="preserve"> и экологические особенности.</w:t>
      </w:r>
      <w:r w:rsidRPr="009F36CA">
        <w:rPr>
          <w:rFonts w:ascii="Times New Roman" w:hAnsi="Times New Roman" w:cs="Times New Roman"/>
          <w:color w:val="002060"/>
          <w:sz w:val="28"/>
          <w:szCs w:val="28"/>
        </w:rPr>
        <w:t xml:space="preserve"> Лаванда обыкновенная (</w:t>
      </w:r>
      <w:proofErr w:type="spellStart"/>
      <w:r w:rsidRPr="009F36CA">
        <w:rPr>
          <w:rFonts w:ascii="Times New Roman" w:hAnsi="Times New Roman" w:cs="Times New Roman"/>
          <w:color w:val="002060"/>
          <w:sz w:val="28"/>
          <w:szCs w:val="28"/>
        </w:rPr>
        <w:t>Lavandula</w:t>
      </w:r>
      <w:proofErr w:type="spell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vera</w:t>
      </w:r>
      <w:proofErr w:type="spellEnd"/>
      <w:r w:rsidRPr="009F36CA">
        <w:rPr>
          <w:rFonts w:ascii="Times New Roman" w:hAnsi="Times New Roman" w:cs="Times New Roman"/>
          <w:color w:val="002060"/>
          <w:sz w:val="28"/>
          <w:szCs w:val="28"/>
        </w:rPr>
        <w:t xml:space="preserve"> DC) принадлежит к семейству </w:t>
      </w:r>
      <w:proofErr w:type="gramStart"/>
      <w:r w:rsidRPr="009F36CA">
        <w:rPr>
          <w:rFonts w:ascii="Times New Roman" w:hAnsi="Times New Roman" w:cs="Times New Roman"/>
          <w:color w:val="002060"/>
          <w:sz w:val="28"/>
          <w:szCs w:val="28"/>
        </w:rPr>
        <w:t>губоцветных</w:t>
      </w:r>
      <w:proofErr w:type="gram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Lamiaceae</w:t>
      </w:r>
      <w:proofErr w:type="spellEnd"/>
      <w:r w:rsidRPr="009F36CA">
        <w:rPr>
          <w:rFonts w:ascii="Times New Roman" w:hAnsi="Times New Roman" w:cs="Times New Roman"/>
          <w:color w:val="002060"/>
          <w:sz w:val="28"/>
          <w:szCs w:val="28"/>
        </w:rPr>
        <w:t>). Это многолетнее шаровидной формы вечнозеленое полукустарниковое растение высотой 35-60 см.</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В течение вегетации лаванда настоящая проходит следующие фазы: отрастания, появление цветоносов, цветения. Цветет лаванда с середины июня в течение 20-35 дней. Опыление перекрестное, но возможно и самоопыление. Замена листья у нее (как </w:t>
      </w:r>
      <w:proofErr w:type="gramStart"/>
      <w:r w:rsidRPr="009F36CA">
        <w:rPr>
          <w:rFonts w:ascii="Times New Roman" w:hAnsi="Times New Roman" w:cs="Times New Roman"/>
          <w:color w:val="002060"/>
          <w:sz w:val="28"/>
          <w:szCs w:val="28"/>
        </w:rPr>
        <w:t>в</w:t>
      </w:r>
      <w:proofErr w:type="gramEnd"/>
      <w:r w:rsidRPr="009F36CA">
        <w:rPr>
          <w:rFonts w:ascii="Times New Roman" w:hAnsi="Times New Roman" w:cs="Times New Roman"/>
          <w:color w:val="002060"/>
          <w:sz w:val="28"/>
          <w:szCs w:val="28"/>
        </w:rPr>
        <w:t xml:space="preserve"> </w:t>
      </w:r>
      <w:proofErr w:type="gramStart"/>
      <w:r w:rsidRPr="009F36CA">
        <w:rPr>
          <w:rFonts w:ascii="Times New Roman" w:hAnsi="Times New Roman" w:cs="Times New Roman"/>
          <w:color w:val="002060"/>
          <w:sz w:val="28"/>
          <w:szCs w:val="28"/>
        </w:rPr>
        <w:t>вечнозеленого</w:t>
      </w:r>
      <w:proofErr w:type="gramEnd"/>
      <w:r w:rsidRPr="009F36CA">
        <w:rPr>
          <w:rFonts w:ascii="Times New Roman" w:hAnsi="Times New Roman" w:cs="Times New Roman"/>
          <w:color w:val="002060"/>
          <w:sz w:val="28"/>
          <w:szCs w:val="28"/>
        </w:rPr>
        <w:t xml:space="preserve"> растения) происходит через каждые два года осенью, когда растения вступают в период относительного покоя. </w:t>
      </w:r>
      <w:proofErr w:type="gramStart"/>
      <w:r w:rsidRPr="009F36CA">
        <w:rPr>
          <w:rFonts w:ascii="Times New Roman" w:hAnsi="Times New Roman" w:cs="Times New Roman"/>
          <w:color w:val="002060"/>
          <w:sz w:val="28"/>
          <w:szCs w:val="28"/>
        </w:rPr>
        <w:t>При</w:t>
      </w:r>
      <w:proofErr w:type="gramEnd"/>
      <w:r w:rsidRPr="009F36CA">
        <w:rPr>
          <w:rFonts w:ascii="Times New Roman" w:hAnsi="Times New Roman" w:cs="Times New Roman"/>
          <w:color w:val="002060"/>
          <w:sz w:val="28"/>
          <w:szCs w:val="28"/>
        </w:rPr>
        <w:t xml:space="preserve"> правильной агротехники лаванда может расти и давать урожай в течение 20-25 лет.</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Как горное растение лаванда достаточно холодостойкое. Выдерживает зимы с морозами до минус 20</w:t>
      </w:r>
      <w:proofErr w:type="gramStart"/>
      <w:r w:rsidRPr="009F36CA">
        <w:rPr>
          <w:rFonts w:ascii="Times New Roman" w:hAnsi="Times New Roman" w:cs="Times New Roman"/>
          <w:color w:val="002060"/>
          <w:sz w:val="28"/>
          <w:szCs w:val="28"/>
        </w:rPr>
        <w:t xml:space="preserve"> ° С</w:t>
      </w:r>
      <w:proofErr w:type="gramEnd"/>
      <w:r w:rsidRPr="009F36CA">
        <w:rPr>
          <w:rFonts w:ascii="Times New Roman" w:hAnsi="Times New Roman" w:cs="Times New Roman"/>
          <w:color w:val="002060"/>
          <w:sz w:val="28"/>
          <w:szCs w:val="28"/>
        </w:rPr>
        <w:t>, а при наличии снежного покрова толщиной 25 см - до 28 ° С. Всходы в фазе 4-5 пар листьев выдерживают заморозки до минус 8-10 ° С. В течение вегетации для лаванды предпочтительной является тепла, а во время цветения - жаркая погода.</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Лаванда - светолюбивое растение. В условиях затенения ее побеги сильно вытягиваются, уменьшается размер цветков, снижается содержание масла в них. К влаге наиболее </w:t>
      </w:r>
      <w:proofErr w:type="gramStart"/>
      <w:r w:rsidRPr="009F36CA">
        <w:rPr>
          <w:rFonts w:ascii="Times New Roman" w:hAnsi="Times New Roman" w:cs="Times New Roman"/>
          <w:color w:val="002060"/>
          <w:sz w:val="28"/>
          <w:szCs w:val="28"/>
        </w:rPr>
        <w:t>требовательна</w:t>
      </w:r>
      <w:proofErr w:type="gramEnd"/>
      <w:r w:rsidRPr="009F36CA">
        <w:rPr>
          <w:rFonts w:ascii="Times New Roman" w:hAnsi="Times New Roman" w:cs="Times New Roman"/>
          <w:color w:val="002060"/>
          <w:sz w:val="28"/>
          <w:szCs w:val="28"/>
        </w:rPr>
        <w:t xml:space="preserve"> от начала вегетации до начала цветения. Недостаток воды в почве в настоящее время при низкой относительной влажности воздуха и суховеи вызывают значительное снижение урожая.</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9F36CA">
        <w:rPr>
          <w:rFonts w:ascii="Times New Roman" w:hAnsi="Times New Roman" w:cs="Times New Roman"/>
          <w:color w:val="002060"/>
          <w:sz w:val="28"/>
          <w:szCs w:val="28"/>
        </w:rPr>
        <w:t>Лаванда неприхотлива к почвам. Лучшими для нее являются карбонатные черноземно-супесчаные и суглинистые почвы с примесью щебня, гальки и камней. Тяжелые холодные почвы с повышенной кислотностью, высокой залеганием грунтовых вод для нее непригодны.</w:t>
      </w:r>
    </w:p>
    <w:p w:rsidR="00D07E06" w:rsidRPr="009F36CA" w:rsidRDefault="00D07E06" w:rsidP="00D07E06">
      <w:pPr>
        <w:spacing w:after="0" w:line="240" w:lineRule="auto"/>
        <w:jc w:val="both"/>
        <w:rPr>
          <w:rFonts w:ascii="Times New Roman" w:hAnsi="Times New Roman" w:cs="Times New Roman"/>
          <w:color w:val="002060"/>
          <w:sz w:val="28"/>
          <w:szCs w:val="28"/>
        </w:rPr>
      </w:pPr>
    </w:p>
    <w:p w:rsidR="00D07E06" w:rsidRPr="009F36CA" w:rsidRDefault="00D07E06" w:rsidP="00D07E06">
      <w:pPr>
        <w:spacing w:after="0" w:line="240" w:lineRule="auto"/>
        <w:jc w:val="both"/>
        <w:rPr>
          <w:rFonts w:ascii="Times New Roman" w:hAnsi="Times New Roman" w:cs="Times New Roman"/>
          <w:color w:val="002060"/>
          <w:sz w:val="28"/>
          <w:szCs w:val="28"/>
        </w:rPr>
      </w:pPr>
      <w:r w:rsidRPr="009F36CA">
        <w:rPr>
          <w:rFonts w:ascii="Times New Roman" w:hAnsi="Times New Roman" w:cs="Times New Roman"/>
          <w:b/>
          <w:color w:val="002060"/>
          <w:sz w:val="28"/>
          <w:szCs w:val="28"/>
        </w:rPr>
        <w:t>Технология выращивания</w:t>
      </w:r>
      <w:r w:rsidRPr="009F36CA">
        <w:rPr>
          <w:rFonts w:ascii="Times New Roman" w:hAnsi="Times New Roman" w:cs="Times New Roman"/>
          <w:color w:val="002060"/>
          <w:sz w:val="28"/>
          <w:szCs w:val="28"/>
        </w:rPr>
        <w:t>. Как многолетнее растение лаванду размещают вне севооборота. Под ее насаждения отводят участки, хорошо освещенные, защищенные от северных и северо-восточных ветров, с небольшим уклоном южной и юго-западной экспозиции.</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95064">
        <w:rPr>
          <w:rFonts w:ascii="Times New Roman" w:hAnsi="Times New Roman" w:cs="Times New Roman"/>
          <w:b/>
          <w:color w:val="002060"/>
          <w:sz w:val="28"/>
          <w:szCs w:val="28"/>
        </w:rPr>
        <w:t>Обработка почвы</w:t>
      </w:r>
      <w:r w:rsidRPr="009F36CA">
        <w:rPr>
          <w:rFonts w:ascii="Times New Roman" w:hAnsi="Times New Roman" w:cs="Times New Roman"/>
          <w:color w:val="002060"/>
          <w:sz w:val="28"/>
          <w:szCs w:val="28"/>
        </w:rPr>
        <w:t xml:space="preserve">. Участки под плантации лаванды готовят заблаговременно и тщательно, </w:t>
      </w:r>
      <w:proofErr w:type="gramStart"/>
      <w:r w:rsidRPr="009F36CA">
        <w:rPr>
          <w:rFonts w:ascii="Times New Roman" w:hAnsi="Times New Roman" w:cs="Times New Roman"/>
          <w:color w:val="002060"/>
          <w:sz w:val="28"/>
          <w:szCs w:val="28"/>
        </w:rPr>
        <w:t>обращая особое внимание на очистку поля от сорняков и глубину обработки почвы плантации закладывают после зерновых</w:t>
      </w:r>
      <w:proofErr w:type="gramEnd"/>
      <w:r w:rsidRPr="009F36CA">
        <w:rPr>
          <w:rFonts w:ascii="Times New Roman" w:hAnsi="Times New Roman" w:cs="Times New Roman"/>
          <w:color w:val="002060"/>
          <w:sz w:val="28"/>
          <w:szCs w:val="28"/>
        </w:rPr>
        <w:t xml:space="preserve"> колосовых, зернобобовых кормовых смесей. После их уборки проводят шелушение, через 10-15 дней поле обрабатывают гербицидом 2,4</w:t>
      </w:r>
      <w:proofErr w:type="gramStart"/>
      <w:r w:rsidRPr="009F36CA">
        <w:rPr>
          <w:rFonts w:ascii="Times New Roman" w:hAnsi="Times New Roman" w:cs="Times New Roman"/>
          <w:color w:val="002060"/>
          <w:sz w:val="28"/>
          <w:szCs w:val="28"/>
        </w:rPr>
        <w:t>Д</w:t>
      </w:r>
      <w:proofErr w:type="gramEnd"/>
      <w:r w:rsidRPr="009F36CA">
        <w:rPr>
          <w:rFonts w:ascii="Times New Roman" w:hAnsi="Times New Roman" w:cs="Times New Roman"/>
          <w:color w:val="002060"/>
          <w:sz w:val="28"/>
          <w:szCs w:val="28"/>
        </w:rPr>
        <w:t xml:space="preserve"> для борьбы с одно-, двухлетним сорняками и отрастающие осотом розовым, через 10-20 дней шелушение повторяют корпусной лущильниками. После этого вносят минеральные (N100-120Р100-120К40-60) и органические удобрения. Плантажную вспашку проводят на глубину 45-50 см. После вспашки зяби выравнивают и оставляют на зиму, а в течение весны и лета следующего года выдерживают в состоянии черного пара. В конце сентября - начале октября поле обрабатывают </w:t>
      </w:r>
      <w:proofErr w:type="gramStart"/>
      <w:r w:rsidRPr="009F36CA">
        <w:rPr>
          <w:rFonts w:ascii="Times New Roman" w:hAnsi="Times New Roman" w:cs="Times New Roman"/>
          <w:color w:val="002060"/>
          <w:sz w:val="28"/>
          <w:szCs w:val="28"/>
        </w:rPr>
        <w:t>чизель-культиватором</w:t>
      </w:r>
      <w:proofErr w:type="gramEnd"/>
      <w:r w:rsidRPr="009F36CA">
        <w:rPr>
          <w:rFonts w:ascii="Times New Roman" w:hAnsi="Times New Roman" w:cs="Times New Roman"/>
          <w:color w:val="002060"/>
          <w:sz w:val="28"/>
          <w:szCs w:val="28"/>
        </w:rPr>
        <w:t xml:space="preserve"> на глубину 20-25 см.</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Если плантацию закладывают на участке из-под лаванды, после сбора соцветий старые кусты выкорчевывают и пашут на глубину 22-25 см с одновременным боронованием тяжелыми боронами, проводят предпосевную культивацию на 8-10 см и сеют озимую рожь как средство борьбы с корнеотпрысковыми сорняками</w:t>
      </w:r>
      <w:proofErr w:type="gramStart"/>
      <w:r w:rsidRPr="009F36CA">
        <w:rPr>
          <w:rFonts w:ascii="Times New Roman" w:hAnsi="Times New Roman" w:cs="Times New Roman"/>
          <w:color w:val="002060"/>
          <w:sz w:val="28"/>
          <w:szCs w:val="28"/>
        </w:rPr>
        <w:t xml:space="preserve"> .</w:t>
      </w:r>
      <w:proofErr w:type="gramEnd"/>
      <w:r w:rsidRPr="009F36CA">
        <w:rPr>
          <w:rFonts w:ascii="Times New Roman" w:hAnsi="Times New Roman" w:cs="Times New Roman"/>
          <w:color w:val="002060"/>
          <w:sz w:val="28"/>
          <w:szCs w:val="28"/>
        </w:rPr>
        <w:t xml:space="preserve"> После сбора ржи на зеленый корм плантажную вспашку проводят не позднее середины июня. При проведении плантажной вспашки в более поздние сроки образуются глыбы и снижаются запасы влаги в почве. Перед посадкой лаванды на участке нарезают продольные (через 400-600 м) и поперечные (через 200-300 м) дороги.</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95064">
        <w:rPr>
          <w:rFonts w:ascii="Times New Roman" w:hAnsi="Times New Roman" w:cs="Times New Roman"/>
          <w:b/>
          <w:color w:val="002060"/>
          <w:sz w:val="28"/>
          <w:szCs w:val="28"/>
        </w:rPr>
        <w:t>Посадка</w:t>
      </w:r>
      <w:r w:rsidRPr="009F36CA">
        <w:rPr>
          <w:rFonts w:ascii="Times New Roman" w:hAnsi="Times New Roman" w:cs="Times New Roman"/>
          <w:color w:val="002060"/>
          <w:sz w:val="28"/>
          <w:szCs w:val="28"/>
        </w:rPr>
        <w:t>. Лаванда может размножаться семенами и вегетативно - черенками, делением куста и ответвлениями. В производственных условиях ее размножают вегетативно. Черенки длиной 8-10 см нарезают в сентябре-октябре из однолетних побегов, которые берут с 4-5-летних маточных кустов, и высаживают в парники, из них вырастают саженцы.</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Оптимальный срок посадки саженцев на плантации - вторая половина октября и ноябрь, но можно и в оттепель зимой, а также ранней весной. Сажают лаванду </w:t>
      </w:r>
      <w:proofErr w:type="spellStart"/>
      <w:r w:rsidRPr="009F36CA">
        <w:rPr>
          <w:rFonts w:ascii="Times New Roman" w:hAnsi="Times New Roman" w:cs="Times New Roman"/>
          <w:color w:val="002060"/>
          <w:sz w:val="28"/>
          <w:szCs w:val="28"/>
        </w:rPr>
        <w:t>лавандо</w:t>
      </w:r>
      <w:r>
        <w:rPr>
          <w:rFonts w:ascii="Times New Roman" w:hAnsi="Times New Roman" w:cs="Times New Roman"/>
          <w:color w:val="002060"/>
          <w:sz w:val="28"/>
          <w:szCs w:val="28"/>
        </w:rPr>
        <w:t>посадочной</w:t>
      </w:r>
      <w:proofErr w:type="spellEnd"/>
      <w:r w:rsidRPr="009F36CA">
        <w:rPr>
          <w:rFonts w:ascii="Times New Roman" w:hAnsi="Times New Roman" w:cs="Times New Roman"/>
          <w:color w:val="002060"/>
          <w:sz w:val="28"/>
          <w:szCs w:val="28"/>
        </w:rPr>
        <w:t xml:space="preserve"> машиной или вручную по схеме 1,2x0,5 м. При посадке корневую шейку заглубляют ниже поверхности почвы на 5-6 см, каждый саженец поливают и заворачивают слоем почвы 3-5 см.</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F95064">
        <w:rPr>
          <w:rFonts w:ascii="Times New Roman" w:hAnsi="Times New Roman" w:cs="Times New Roman"/>
          <w:b/>
          <w:color w:val="002060"/>
          <w:sz w:val="28"/>
          <w:szCs w:val="28"/>
        </w:rPr>
        <w:t>Уход за молодыми насаждениями</w:t>
      </w:r>
      <w:r w:rsidRPr="009F36CA">
        <w:rPr>
          <w:rFonts w:ascii="Times New Roman" w:hAnsi="Times New Roman" w:cs="Times New Roman"/>
          <w:color w:val="002060"/>
          <w:sz w:val="28"/>
          <w:szCs w:val="28"/>
        </w:rPr>
        <w:t xml:space="preserve"> включает борьбу с сорняками, рыхление почвы в междурядьях, а также своевременное подсадки лаванды вместо погибших растений. Против сорняков рано весной, до начала отрастания лаванды, применяют почвенные гербициды.</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9F36CA">
        <w:rPr>
          <w:rFonts w:ascii="Times New Roman" w:hAnsi="Times New Roman" w:cs="Times New Roman"/>
          <w:color w:val="002060"/>
          <w:sz w:val="28"/>
          <w:szCs w:val="28"/>
        </w:rPr>
        <w:t xml:space="preserve">После вступления в фазу плодоношения лаванду ежегодно подкармливают минеральными удобрениями. </w:t>
      </w:r>
      <w:proofErr w:type="gramStart"/>
      <w:r w:rsidRPr="009F36CA">
        <w:rPr>
          <w:rFonts w:ascii="Times New Roman" w:hAnsi="Times New Roman" w:cs="Times New Roman"/>
          <w:color w:val="002060"/>
          <w:sz w:val="28"/>
          <w:szCs w:val="28"/>
        </w:rPr>
        <w:t>Уже на второй год жизни растения подкармливают весной азотными удобрениями в дозе 50-60 кг / га д. Г.. Кроме работ по содержанию почвы в разрыхленной и чистом от сорняков состоянии, ежегодно после уборки соцветий проводят легкое обрезки кустов, удаляя сухие и поврежденные веточки.</w:t>
      </w:r>
      <w:proofErr w:type="gramEnd"/>
      <w:r w:rsidRPr="009F36CA">
        <w:rPr>
          <w:rFonts w:ascii="Times New Roman" w:hAnsi="Times New Roman" w:cs="Times New Roman"/>
          <w:color w:val="002060"/>
          <w:sz w:val="28"/>
          <w:szCs w:val="28"/>
        </w:rPr>
        <w:t xml:space="preserve"> Вслед за этим кусты омолаживают, срезая их на 1/2 однолетнего прироста </w:t>
      </w:r>
      <w:proofErr w:type="spellStart"/>
      <w:r w:rsidRPr="009F36CA">
        <w:rPr>
          <w:rFonts w:ascii="Times New Roman" w:hAnsi="Times New Roman" w:cs="Times New Roman"/>
          <w:color w:val="002060"/>
          <w:sz w:val="28"/>
          <w:szCs w:val="28"/>
        </w:rPr>
        <w:t>подрезателями-омол</w:t>
      </w:r>
      <w:r>
        <w:rPr>
          <w:rFonts w:ascii="Times New Roman" w:hAnsi="Times New Roman" w:cs="Times New Roman"/>
          <w:color w:val="002060"/>
          <w:sz w:val="28"/>
          <w:szCs w:val="28"/>
        </w:rPr>
        <w:t>аживателем</w:t>
      </w:r>
      <w:proofErr w:type="spellEnd"/>
      <w:r w:rsidRPr="009F36CA">
        <w:rPr>
          <w:rFonts w:ascii="Times New Roman" w:hAnsi="Times New Roman" w:cs="Times New Roman"/>
          <w:color w:val="002060"/>
          <w:sz w:val="28"/>
          <w:szCs w:val="28"/>
        </w:rPr>
        <w:t xml:space="preserve"> лаванды ПОЛ-1. После омоложения растения </w:t>
      </w:r>
      <w:proofErr w:type="gramStart"/>
      <w:r w:rsidRPr="009F36CA">
        <w:rPr>
          <w:rFonts w:ascii="Times New Roman" w:hAnsi="Times New Roman" w:cs="Times New Roman"/>
          <w:color w:val="002060"/>
          <w:sz w:val="28"/>
          <w:szCs w:val="28"/>
        </w:rPr>
        <w:t>под-</w:t>
      </w:r>
      <w:proofErr w:type="spellStart"/>
      <w:r>
        <w:rPr>
          <w:rFonts w:ascii="Times New Roman" w:hAnsi="Times New Roman" w:cs="Times New Roman"/>
          <w:color w:val="002060"/>
          <w:sz w:val="28"/>
          <w:szCs w:val="28"/>
        </w:rPr>
        <w:t>кармливают</w:t>
      </w:r>
      <w:proofErr w:type="spellEnd"/>
      <w:proofErr w:type="gramEnd"/>
      <w:r w:rsidRPr="009F36CA">
        <w:rPr>
          <w:rFonts w:ascii="Times New Roman" w:hAnsi="Times New Roman" w:cs="Times New Roman"/>
          <w:color w:val="002060"/>
          <w:sz w:val="28"/>
          <w:szCs w:val="28"/>
        </w:rPr>
        <w:t xml:space="preserve"> минеральными удобрениями (Ν60Ρ60). Омоложения плантации повторяют через каждые 5-6 лет промышленной эксплуатации.</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Основные вредители лаванды - совка-гамма, галловая нематода, луговой мотылек; болезнь - корневая гниль. Против них применяют агротехнические мероприятия и пестициды.</w:t>
      </w:r>
    </w:p>
    <w:p w:rsidR="00D07E06" w:rsidRPr="009F36CA" w:rsidRDefault="00D07E06" w:rsidP="00D07E06">
      <w:pPr>
        <w:spacing w:after="0" w:line="240" w:lineRule="auto"/>
        <w:jc w:val="both"/>
        <w:rPr>
          <w:rFonts w:ascii="Times New Roman" w:hAnsi="Times New Roman" w:cs="Times New Roman"/>
          <w:color w:val="002060"/>
          <w:sz w:val="28"/>
          <w:szCs w:val="28"/>
        </w:rPr>
      </w:pPr>
      <w:r w:rsidRPr="00F95064">
        <w:rPr>
          <w:rFonts w:ascii="Times New Roman" w:hAnsi="Times New Roman" w:cs="Times New Roman"/>
          <w:b/>
          <w:color w:val="002060"/>
          <w:sz w:val="28"/>
          <w:szCs w:val="28"/>
        </w:rPr>
        <w:t>Сбор.</w:t>
      </w:r>
      <w:r w:rsidRPr="009F36CA">
        <w:rPr>
          <w:rFonts w:ascii="Times New Roman" w:hAnsi="Times New Roman" w:cs="Times New Roman"/>
          <w:color w:val="002060"/>
          <w:sz w:val="28"/>
          <w:szCs w:val="28"/>
        </w:rPr>
        <w:t xml:space="preserve"> Техническая спелость лаванды наступает в фазе цветения и продолжается 17-20 дней. Уборку начинают, когда на кустах откроется 50% цветков. Срезают цветоносы длиной 10-12 см. Для уборки используют </w:t>
      </w:r>
      <w:proofErr w:type="spellStart"/>
      <w:r w:rsidRPr="009F36CA">
        <w:rPr>
          <w:rFonts w:ascii="Times New Roman" w:hAnsi="Times New Roman" w:cs="Times New Roman"/>
          <w:color w:val="002060"/>
          <w:sz w:val="28"/>
          <w:szCs w:val="28"/>
        </w:rPr>
        <w:t>лавандо</w:t>
      </w:r>
      <w:r>
        <w:rPr>
          <w:rFonts w:ascii="Times New Roman" w:hAnsi="Times New Roman" w:cs="Times New Roman"/>
          <w:color w:val="002060"/>
          <w:sz w:val="28"/>
          <w:szCs w:val="28"/>
        </w:rPr>
        <w:t>уборочную</w:t>
      </w:r>
      <w:proofErr w:type="spellEnd"/>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 машину "Крым". Скошенные соцветия перерабатывают в свежем виде.</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5256D3" w:rsidRDefault="00D07E06" w:rsidP="00D07E06">
      <w:pPr>
        <w:spacing w:after="0" w:line="240" w:lineRule="auto"/>
        <w:jc w:val="both"/>
        <w:rPr>
          <w:rFonts w:ascii="Times New Roman" w:hAnsi="Times New Roman" w:cs="Times New Roman"/>
          <w:b/>
          <w:color w:val="002060"/>
          <w:sz w:val="28"/>
          <w:szCs w:val="28"/>
        </w:rPr>
      </w:pPr>
      <w:r w:rsidRPr="005256D3">
        <w:rPr>
          <w:rFonts w:ascii="Times New Roman" w:hAnsi="Times New Roman" w:cs="Times New Roman"/>
          <w:b/>
          <w:color w:val="002060"/>
          <w:sz w:val="28"/>
          <w:szCs w:val="28"/>
        </w:rPr>
        <w:t>Контрольные вопросы</w:t>
      </w:r>
    </w:p>
    <w:p w:rsidR="00D07E06" w:rsidRPr="005256D3" w:rsidRDefault="00D07E06" w:rsidP="00D07E06">
      <w:pPr>
        <w:spacing w:after="0" w:line="240" w:lineRule="auto"/>
        <w:jc w:val="both"/>
        <w:rPr>
          <w:rFonts w:ascii="Times New Roman" w:hAnsi="Times New Roman" w:cs="Times New Roman"/>
          <w:color w:val="002060"/>
          <w:sz w:val="28"/>
          <w:szCs w:val="28"/>
        </w:rPr>
      </w:pP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1.</w:t>
      </w:r>
      <w:r w:rsidRPr="005256D3">
        <w:rPr>
          <w:rFonts w:ascii="Times New Roman" w:hAnsi="Times New Roman" w:cs="Times New Roman"/>
          <w:color w:val="002060"/>
          <w:sz w:val="28"/>
          <w:szCs w:val="28"/>
        </w:rPr>
        <w:tab/>
        <w:t xml:space="preserve">Ценность </w:t>
      </w:r>
      <w:r>
        <w:rPr>
          <w:rFonts w:ascii="Times New Roman" w:hAnsi="Times New Roman" w:cs="Times New Roman"/>
          <w:color w:val="002060"/>
          <w:sz w:val="28"/>
          <w:szCs w:val="28"/>
        </w:rPr>
        <w:t>розы</w:t>
      </w:r>
      <w:r w:rsidRPr="005256D3">
        <w:rPr>
          <w:rFonts w:ascii="Times New Roman" w:hAnsi="Times New Roman" w:cs="Times New Roman"/>
          <w:color w:val="002060"/>
          <w:sz w:val="28"/>
          <w:szCs w:val="28"/>
        </w:rPr>
        <w:t xml:space="preserve"> как эфиромасличной культуры</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2.      Морфологическая и экологическая характеристика </w:t>
      </w:r>
      <w:r>
        <w:rPr>
          <w:rFonts w:ascii="Times New Roman" w:hAnsi="Times New Roman" w:cs="Times New Roman"/>
          <w:color w:val="002060"/>
          <w:sz w:val="28"/>
          <w:szCs w:val="28"/>
        </w:rPr>
        <w:t>розы.</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3.      Особенности технологии выращивания розы эфирномасличной.</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4.      Хозяйственное значение </w:t>
      </w:r>
      <w:r>
        <w:rPr>
          <w:rFonts w:ascii="Times New Roman" w:hAnsi="Times New Roman" w:cs="Times New Roman"/>
          <w:color w:val="002060"/>
          <w:sz w:val="28"/>
          <w:szCs w:val="28"/>
        </w:rPr>
        <w:t>лаванды</w:t>
      </w:r>
      <w:r w:rsidRPr="005256D3">
        <w:rPr>
          <w:rFonts w:ascii="Times New Roman" w:hAnsi="Times New Roman" w:cs="Times New Roman"/>
          <w:color w:val="002060"/>
          <w:sz w:val="28"/>
          <w:szCs w:val="28"/>
        </w:rPr>
        <w:t xml:space="preserve"> </w:t>
      </w:r>
      <w:r>
        <w:rPr>
          <w:rFonts w:ascii="Times New Roman" w:hAnsi="Times New Roman" w:cs="Times New Roman"/>
          <w:color w:val="002060"/>
          <w:sz w:val="28"/>
          <w:szCs w:val="28"/>
        </w:rPr>
        <w:t>обыкновенной.</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5.      Биологические особенности лаванды обыкновенной</w:t>
      </w:r>
    </w:p>
    <w:p w:rsidR="00D07E06"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6.</w:t>
      </w:r>
      <w:r w:rsidRPr="005256D3">
        <w:rPr>
          <w:rFonts w:ascii="Times New Roman" w:hAnsi="Times New Roman" w:cs="Times New Roman"/>
          <w:color w:val="002060"/>
          <w:sz w:val="28"/>
          <w:szCs w:val="28"/>
        </w:rPr>
        <w:tab/>
        <w:t>Особенности технологии выращивания лаванды обыкновенной</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sidRPr="009F36CA">
        <w:rPr>
          <w:rFonts w:ascii="Times New Roman" w:hAnsi="Times New Roman" w:cs="Times New Roman"/>
          <w:color w:val="002060"/>
          <w:sz w:val="28"/>
          <w:szCs w:val="28"/>
        </w:rPr>
        <w:t xml:space="preserve"> </w:t>
      </w:r>
      <w:r w:rsidRPr="009F36CA">
        <w:rPr>
          <w:rFonts w:ascii="Times New Roman" w:hAnsi="Times New Roman" w:cs="Times New Roman"/>
          <w:b/>
          <w:color w:val="002060"/>
          <w:sz w:val="28"/>
          <w:szCs w:val="28"/>
        </w:rPr>
        <w:t>Лекция 12. Анис</w:t>
      </w:r>
      <w:r>
        <w:rPr>
          <w:rFonts w:ascii="Times New Roman" w:hAnsi="Times New Roman" w:cs="Times New Roman"/>
          <w:b/>
          <w:color w:val="002060"/>
          <w:sz w:val="28"/>
          <w:szCs w:val="28"/>
        </w:rPr>
        <w:t>. Фенхель</w:t>
      </w:r>
    </w:p>
    <w:p w:rsidR="00D07E06" w:rsidRPr="009F36CA" w:rsidRDefault="00D07E06" w:rsidP="00D07E06">
      <w:pPr>
        <w:spacing w:after="0" w:line="240" w:lineRule="auto"/>
        <w:jc w:val="both"/>
        <w:rPr>
          <w:rFonts w:ascii="Times New Roman" w:hAnsi="Times New Roman" w:cs="Times New Roman"/>
          <w:b/>
          <w:color w:val="002060"/>
          <w:sz w:val="28"/>
          <w:szCs w:val="28"/>
        </w:rPr>
      </w:pP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1.</w:t>
      </w:r>
      <w:r w:rsidRPr="00105EE7">
        <w:rPr>
          <w:rFonts w:ascii="Times New Roman" w:hAnsi="Times New Roman" w:cs="Times New Roman"/>
          <w:color w:val="002060"/>
          <w:sz w:val="28"/>
          <w:szCs w:val="28"/>
        </w:rPr>
        <w:tab/>
      </w:r>
      <w:r>
        <w:rPr>
          <w:rFonts w:ascii="Times New Roman" w:hAnsi="Times New Roman" w:cs="Times New Roman"/>
          <w:color w:val="002060"/>
          <w:sz w:val="28"/>
          <w:szCs w:val="28"/>
        </w:rPr>
        <w:t>Анис</w:t>
      </w:r>
      <w:r w:rsidRPr="00105EE7">
        <w:rPr>
          <w:rFonts w:ascii="Times New Roman" w:hAnsi="Times New Roman" w:cs="Times New Roman"/>
          <w:color w:val="002060"/>
          <w:sz w:val="28"/>
          <w:szCs w:val="28"/>
        </w:rPr>
        <w:t>. Хозяйственное значение. Морфологические и экологические особенности. Технология возделывания.</w:t>
      </w:r>
    </w:p>
    <w:p w:rsidR="00D07E06" w:rsidRPr="00105EE7" w:rsidRDefault="00D07E06" w:rsidP="00D07E06">
      <w:pPr>
        <w:spacing w:after="0" w:line="240" w:lineRule="auto"/>
        <w:jc w:val="both"/>
        <w:rPr>
          <w:rFonts w:ascii="Times New Roman" w:hAnsi="Times New Roman" w:cs="Times New Roman"/>
          <w:color w:val="002060"/>
          <w:sz w:val="28"/>
          <w:szCs w:val="28"/>
        </w:rPr>
      </w:pPr>
      <w:r w:rsidRPr="00105EE7">
        <w:rPr>
          <w:rFonts w:ascii="Times New Roman" w:hAnsi="Times New Roman" w:cs="Times New Roman"/>
          <w:color w:val="002060"/>
          <w:sz w:val="28"/>
          <w:szCs w:val="28"/>
        </w:rPr>
        <w:t>2.</w:t>
      </w:r>
      <w:r w:rsidRPr="00105EE7">
        <w:rPr>
          <w:rFonts w:ascii="Times New Roman" w:hAnsi="Times New Roman" w:cs="Times New Roman"/>
          <w:color w:val="002060"/>
          <w:sz w:val="28"/>
          <w:szCs w:val="28"/>
        </w:rPr>
        <w:tab/>
      </w:r>
      <w:r>
        <w:rPr>
          <w:rFonts w:ascii="Times New Roman" w:hAnsi="Times New Roman" w:cs="Times New Roman"/>
          <w:color w:val="002060"/>
          <w:sz w:val="28"/>
          <w:szCs w:val="28"/>
        </w:rPr>
        <w:t>Фенхель</w:t>
      </w:r>
      <w:r w:rsidRPr="00105EE7">
        <w:rPr>
          <w:rFonts w:ascii="Times New Roman" w:hAnsi="Times New Roman" w:cs="Times New Roman"/>
          <w:color w:val="002060"/>
          <w:sz w:val="28"/>
          <w:szCs w:val="28"/>
        </w:rPr>
        <w:t>. Хозяйственное значение. Морфологические и экологические особенности. Технология возделывания.</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9F36CA" w:rsidRDefault="00D07E06" w:rsidP="00D07E06">
      <w:pPr>
        <w:spacing w:after="0" w:line="240" w:lineRule="auto"/>
        <w:jc w:val="both"/>
        <w:rPr>
          <w:rFonts w:ascii="Times New Roman" w:hAnsi="Times New Roman" w:cs="Times New Roman"/>
          <w:color w:val="002060"/>
          <w:sz w:val="28"/>
          <w:szCs w:val="28"/>
        </w:rPr>
      </w:pPr>
      <w:r w:rsidRPr="009F36CA">
        <w:rPr>
          <w:rFonts w:ascii="Times New Roman" w:hAnsi="Times New Roman" w:cs="Times New Roman"/>
          <w:b/>
          <w:color w:val="002060"/>
          <w:sz w:val="28"/>
          <w:szCs w:val="28"/>
        </w:rPr>
        <w:t>Хозяйственное значение.</w:t>
      </w:r>
      <w:r w:rsidRPr="009F36CA">
        <w:rPr>
          <w:rFonts w:ascii="Times New Roman" w:hAnsi="Times New Roman" w:cs="Times New Roman"/>
          <w:color w:val="002060"/>
          <w:sz w:val="28"/>
          <w:szCs w:val="28"/>
        </w:rPr>
        <w:t xml:space="preserve"> Анис выращивают на семена, которые содержит 2,5-4% эфирного, 16-22% жирного масла и до 20% белка. Главные составные части анисового масла - анетол (80-90%) и </w:t>
      </w:r>
      <w:proofErr w:type="spellStart"/>
      <w:r w:rsidRPr="009F36CA">
        <w:rPr>
          <w:rFonts w:ascii="Times New Roman" w:hAnsi="Times New Roman" w:cs="Times New Roman"/>
          <w:color w:val="002060"/>
          <w:sz w:val="28"/>
          <w:szCs w:val="28"/>
        </w:rPr>
        <w:t>метилхавикол</w:t>
      </w:r>
      <w:proofErr w:type="spellEnd"/>
      <w:r w:rsidRPr="009F36CA">
        <w:rPr>
          <w:rFonts w:ascii="Times New Roman" w:hAnsi="Times New Roman" w:cs="Times New Roman"/>
          <w:color w:val="002060"/>
          <w:sz w:val="28"/>
          <w:szCs w:val="28"/>
        </w:rPr>
        <w:t xml:space="preserve"> (10%). Анисового масла и продукты ее переработки применяют в парфюмерной, пищевой и фармацевтической промышленности; семянки - для ароматизации различных продуктов питания. Молодые листья и соцветия аниса используют в солении, мариновании овощей и фруктов. Жмых и шрот является хорошим кормом для молочного скота, свиней и птицы. Анис - </w:t>
      </w:r>
      <w:proofErr w:type="gramStart"/>
      <w:r w:rsidRPr="009F36CA">
        <w:rPr>
          <w:rFonts w:ascii="Times New Roman" w:hAnsi="Times New Roman" w:cs="Times New Roman"/>
          <w:color w:val="002060"/>
          <w:sz w:val="28"/>
          <w:szCs w:val="28"/>
        </w:rPr>
        <w:t>хорошая</w:t>
      </w:r>
      <w:proofErr w:type="gramEnd"/>
      <w:r w:rsidRPr="009F36CA">
        <w:rPr>
          <w:rFonts w:ascii="Times New Roman" w:hAnsi="Times New Roman" w:cs="Times New Roman"/>
          <w:color w:val="002060"/>
          <w:sz w:val="28"/>
          <w:szCs w:val="28"/>
        </w:rPr>
        <w:t xml:space="preserve"> медоносное растение.</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9F36CA">
        <w:rPr>
          <w:rFonts w:ascii="Times New Roman" w:hAnsi="Times New Roman" w:cs="Times New Roman"/>
          <w:color w:val="002060"/>
          <w:sz w:val="28"/>
          <w:szCs w:val="28"/>
        </w:rPr>
        <w:t>Первичным центром происхождения аниса считают Малую Азию, но сейчас он известен только в культуре. Широко культивируется в Испании, Италии, Турции, Мексике, Индии. В нашей стране анис начали выращивать в конце XVII в. Сейчас выращивают в центрально-черноземных районах России, в Украине - на небольших площадях в лесостепной зоне. Урожайность 8-15 ц / га.</w:t>
      </w:r>
    </w:p>
    <w:p w:rsidR="00D07E06" w:rsidRPr="009F36CA" w:rsidRDefault="00D07E06" w:rsidP="00D07E06">
      <w:pPr>
        <w:spacing w:after="0" w:line="240" w:lineRule="auto"/>
        <w:jc w:val="both"/>
        <w:rPr>
          <w:rFonts w:ascii="Times New Roman" w:hAnsi="Times New Roman" w:cs="Times New Roman"/>
          <w:color w:val="002060"/>
          <w:sz w:val="28"/>
          <w:szCs w:val="28"/>
        </w:rPr>
      </w:pPr>
    </w:p>
    <w:p w:rsidR="00D07E06" w:rsidRPr="009F36CA" w:rsidRDefault="00D07E06" w:rsidP="00D07E06">
      <w:pPr>
        <w:spacing w:after="0" w:line="240" w:lineRule="auto"/>
        <w:jc w:val="both"/>
        <w:rPr>
          <w:rFonts w:ascii="Times New Roman" w:hAnsi="Times New Roman" w:cs="Times New Roman"/>
          <w:color w:val="002060"/>
          <w:sz w:val="28"/>
          <w:szCs w:val="28"/>
        </w:rPr>
      </w:pPr>
      <w:proofErr w:type="spellStart"/>
      <w:r w:rsidRPr="009F36CA">
        <w:rPr>
          <w:rFonts w:ascii="Times New Roman" w:hAnsi="Times New Roman" w:cs="Times New Roman"/>
          <w:b/>
          <w:color w:val="002060"/>
          <w:sz w:val="28"/>
          <w:szCs w:val="28"/>
        </w:rPr>
        <w:t>Морфобиологические</w:t>
      </w:r>
      <w:proofErr w:type="spellEnd"/>
      <w:r w:rsidRPr="009F36CA">
        <w:rPr>
          <w:rFonts w:ascii="Times New Roman" w:hAnsi="Times New Roman" w:cs="Times New Roman"/>
          <w:b/>
          <w:color w:val="002060"/>
          <w:sz w:val="28"/>
          <w:szCs w:val="28"/>
        </w:rPr>
        <w:t xml:space="preserve"> и экологические особенности.</w:t>
      </w:r>
      <w:r w:rsidRPr="009F36CA">
        <w:rPr>
          <w:rFonts w:ascii="Times New Roman" w:hAnsi="Times New Roman" w:cs="Times New Roman"/>
          <w:color w:val="002060"/>
          <w:sz w:val="28"/>
          <w:szCs w:val="28"/>
        </w:rPr>
        <w:t xml:space="preserve"> Анис обыкновенный (</w:t>
      </w:r>
      <w:proofErr w:type="spellStart"/>
      <w:r w:rsidRPr="009F36CA">
        <w:rPr>
          <w:rFonts w:ascii="Times New Roman" w:hAnsi="Times New Roman" w:cs="Times New Roman"/>
          <w:color w:val="002060"/>
          <w:sz w:val="28"/>
          <w:szCs w:val="28"/>
        </w:rPr>
        <w:t>ханус</w:t>
      </w:r>
      <w:proofErr w:type="spell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гануш</w:t>
      </w:r>
      <w:proofErr w:type="spellEnd"/>
      <w:r w:rsidRPr="009F36CA">
        <w:rPr>
          <w:rFonts w:ascii="Times New Roman" w:hAnsi="Times New Roman" w:cs="Times New Roman"/>
          <w:color w:val="002060"/>
          <w:sz w:val="28"/>
          <w:szCs w:val="28"/>
        </w:rPr>
        <w:t>) (</w:t>
      </w:r>
      <w:proofErr w:type="spellStart"/>
      <w:r w:rsidRPr="009F36CA">
        <w:rPr>
          <w:rFonts w:ascii="Times New Roman" w:hAnsi="Times New Roman" w:cs="Times New Roman"/>
          <w:color w:val="002060"/>
          <w:sz w:val="28"/>
          <w:szCs w:val="28"/>
        </w:rPr>
        <w:t>Pimpinela</w:t>
      </w:r>
      <w:proofErr w:type="spellEnd"/>
      <w:r w:rsidRPr="009F36CA">
        <w:rPr>
          <w:rFonts w:ascii="Times New Roman" w:hAnsi="Times New Roman" w:cs="Times New Roman"/>
          <w:color w:val="002060"/>
          <w:sz w:val="28"/>
          <w:szCs w:val="28"/>
        </w:rPr>
        <w:t xml:space="preserve"> </w:t>
      </w:r>
      <w:proofErr w:type="spellStart"/>
      <w:r w:rsidRPr="009F36CA">
        <w:rPr>
          <w:rFonts w:ascii="Times New Roman" w:hAnsi="Times New Roman" w:cs="Times New Roman"/>
          <w:color w:val="002060"/>
          <w:sz w:val="28"/>
          <w:szCs w:val="28"/>
        </w:rPr>
        <w:t>anisum</w:t>
      </w:r>
      <w:proofErr w:type="spellEnd"/>
      <w:r w:rsidRPr="009F36CA">
        <w:rPr>
          <w:rFonts w:ascii="Times New Roman" w:hAnsi="Times New Roman" w:cs="Times New Roman"/>
          <w:color w:val="002060"/>
          <w:sz w:val="28"/>
          <w:szCs w:val="28"/>
        </w:rPr>
        <w:t xml:space="preserve"> L.) - однолетнее травянистое растение семейства сельдерейных (</w:t>
      </w:r>
      <w:proofErr w:type="spellStart"/>
      <w:r w:rsidRPr="009F36CA">
        <w:rPr>
          <w:rFonts w:ascii="Times New Roman" w:hAnsi="Times New Roman" w:cs="Times New Roman"/>
          <w:color w:val="002060"/>
          <w:sz w:val="28"/>
          <w:szCs w:val="28"/>
        </w:rPr>
        <w:t>Ариасеае</w:t>
      </w:r>
      <w:proofErr w:type="spellEnd"/>
      <w:r w:rsidRPr="009F36CA">
        <w:rPr>
          <w:rFonts w:ascii="Times New Roman" w:hAnsi="Times New Roman" w:cs="Times New Roman"/>
          <w:color w:val="002060"/>
          <w:sz w:val="28"/>
          <w:szCs w:val="28"/>
        </w:rPr>
        <w:t>), высотой 50-70 см. По сравнению требователен к теплу. Семена начинают прорастать при прогревании почвы до 4 5</w:t>
      </w:r>
      <w:proofErr w:type="gramStart"/>
      <w:r w:rsidRPr="009F36CA">
        <w:rPr>
          <w:rFonts w:ascii="Times New Roman" w:hAnsi="Times New Roman" w:cs="Times New Roman"/>
          <w:color w:val="002060"/>
          <w:sz w:val="28"/>
          <w:szCs w:val="28"/>
        </w:rPr>
        <w:t xml:space="preserve"> ° С</w:t>
      </w:r>
      <w:proofErr w:type="gramEnd"/>
      <w:r w:rsidRPr="009F36CA">
        <w:rPr>
          <w:rFonts w:ascii="Times New Roman" w:hAnsi="Times New Roman" w:cs="Times New Roman"/>
          <w:color w:val="002060"/>
          <w:sz w:val="28"/>
          <w:szCs w:val="28"/>
        </w:rPr>
        <w:t>, но дружные всходы массово появляются при температуре 10-15 ° С. Всходы выдерживают заморозки до минус 7 ° С. Оптимальная температура для роста и развития растений 24-25 ° С.</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Анис - светолюбивое и влаголюбивое растение. Для прорастания семян требует влаги около 150% от своей массы. </w:t>
      </w:r>
      <w:proofErr w:type="gramStart"/>
      <w:r w:rsidRPr="009F36CA">
        <w:rPr>
          <w:rFonts w:ascii="Times New Roman" w:hAnsi="Times New Roman" w:cs="Times New Roman"/>
          <w:color w:val="002060"/>
          <w:sz w:val="28"/>
          <w:szCs w:val="28"/>
        </w:rPr>
        <w:t xml:space="preserve">Наиболее требователен к влаге в период цветения и </w:t>
      </w:r>
      <w:proofErr w:type="spellStart"/>
      <w:r w:rsidRPr="009F36CA">
        <w:rPr>
          <w:rFonts w:ascii="Times New Roman" w:hAnsi="Times New Roman" w:cs="Times New Roman"/>
          <w:color w:val="002060"/>
          <w:sz w:val="28"/>
          <w:szCs w:val="28"/>
        </w:rPr>
        <w:t>плодообразования</w:t>
      </w:r>
      <w:proofErr w:type="spellEnd"/>
      <w:r w:rsidRPr="009F36CA">
        <w:rPr>
          <w:rFonts w:ascii="Times New Roman" w:hAnsi="Times New Roman" w:cs="Times New Roman"/>
          <w:color w:val="002060"/>
          <w:sz w:val="28"/>
          <w:szCs w:val="28"/>
        </w:rPr>
        <w:t>.</w:t>
      </w:r>
      <w:proofErr w:type="gramEnd"/>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Привередлив анис и к почвам. </w:t>
      </w:r>
      <w:proofErr w:type="gramStart"/>
      <w:r w:rsidRPr="009F36CA">
        <w:rPr>
          <w:rFonts w:ascii="Times New Roman" w:hAnsi="Times New Roman" w:cs="Times New Roman"/>
          <w:color w:val="002060"/>
          <w:sz w:val="28"/>
          <w:szCs w:val="28"/>
        </w:rPr>
        <w:t>Лучшими</w:t>
      </w:r>
      <w:proofErr w:type="gramEnd"/>
      <w:r w:rsidRPr="009F36CA">
        <w:rPr>
          <w:rFonts w:ascii="Times New Roman" w:hAnsi="Times New Roman" w:cs="Times New Roman"/>
          <w:color w:val="002060"/>
          <w:sz w:val="28"/>
          <w:szCs w:val="28"/>
        </w:rPr>
        <w:t xml:space="preserve"> для него легко- и среднесуглинистые по механическому составу черноземные почвы.</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Непригодные глинистые и песчаные грунты, а также участки с высоким стоянием грунтовых вод. Анис особенно чувствителен к недостатку в почве азота и калия.</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Вегетационный период аниса 120-150 дней.</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b/>
          <w:color w:val="002060"/>
          <w:sz w:val="28"/>
          <w:szCs w:val="28"/>
        </w:rPr>
        <w:t>Технология выращивания.</w:t>
      </w:r>
      <w:r w:rsidRPr="009F36CA">
        <w:rPr>
          <w:rFonts w:ascii="Times New Roman" w:hAnsi="Times New Roman" w:cs="Times New Roman"/>
          <w:color w:val="002060"/>
          <w:sz w:val="28"/>
          <w:szCs w:val="28"/>
        </w:rPr>
        <w:t xml:space="preserve"> Посевы аниса размещают после озимых зерновых, пропашных культур, однолетних трав и сахарной свеклы.</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Обработка почвы. Система зяблевой обработки такая же, как и под другие технические культуры. Под зяблевую вспашку вносят полное минеральное удобрение из расчета 45-60 кг / га NPK. Если анис размещают после </w:t>
      </w:r>
      <w:proofErr w:type="spellStart"/>
      <w:r w:rsidRPr="009F36CA">
        <w:rPr>
          <w:rFonts w:ascii="Times New Roman" w:hAnsi="Times New Roman" w:cs="Times New Roman"/>
          <w:color w:val="002060"/>
          <w:sz w:val="28"/>
          <w:szCs w:val="28"/>
        </w:rPr>
        <w:t>неудобрених</w:t>
      </w:r>
      <w:proofErr w:type="spellEnd"/>
      <w:r w:rsidRPr="009F36CA">
        <w:rPr>
          <w:rFonts w:ascii="Times New Roman" w:hAnsi="Times New Roman" w:cs="Times New Roman"/>
          <w:color w:val="002060"/>
          <w:sz w:val="28"/>
          <w:szCs w:val="28"/>
        </w:rPr>
        <w:t xml:space="preserve"> предшественников, дозу NPK увеличивают до 90-120 кг / га. Пашут зябь на глубину 25-27 см с одновременным боронованием. Рано весной зябь боронуют в два следа, проводят предпосевную культивацию на глубину 5-6 см и в сухую весну предпосевное прикатывание почвы.</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Сеют анис в ранние сроки. </w:t>
      </w:r>
      <w:proofErr w:type="gramStart"/>
      <w:r w:rsidRPr="009F36CA">
        <w:rPr>
          <w:rFonts w:ascii="Times New Roman" w:hAnsi="Times New Roman" w:cs="Times New Roman"/>
          <w:color w:val="002060"/>
          <w:sz w:val="28"/>
          <w:szCs w:val="28"/>
        </w:rPr>
        <w:t>Лучший способ посева на чистых от сорняков участках - сплошной строчный, на сорных - широкорядный с шириной междурядий 45 см. Норма высева семян при широкорядном способа 10-12, сплошного 18-22 кг / га.</w:t>
      </w:r>
      <w:proofErr w:type="gramEnd"/>
      <w:r w:rsidRPr="009F36CA">
        <w:rPr>
          <w:rFonts w:ascii="Times New Roman" w:hAnsi="Times New Roman" w:cs="Times New Roman"/>
          <w:color w:val="002060"/>
          <w:sz w:val="28"/>
          <w:szCs w:val="28"/>
        </w:rPr>
        <w:t xml:space="preserve"> Глубина заделки семян от 2-3 см во влажную почву до 3-4 </w:t>
      </w:r>
      <w:proofErr w:type="gramStart"/>
      <w:r w:rsidRPr="009F36CA">
        <w:rPr>
          <w:rFonts w:ascii="Times New Roman" w:hAnsi="Times New Roman" w:cs="Times New Roman"/>
          <w:color w:val="002060"/>
          <w:sz w:val="28"/>
          <w:szCs w:val="28"/>
        </w:rPr>
        <w:t>в</w:t>
      </w:r>
      <w:proofErr w:type="gramEnd"/>
      <w:r w:rsidRPr="009F36CA">
        <w:rPr>
          <w:rFonts w:ascii="Times New Roman" w:hAnsi="Times New Roman" w:cs="Times New Roman"/>
          <w:color w:val="002060"/>
          <w:sz w:val="28"/>
          <w:szCs w:val="28"/>
        </w:rPr>
        <w:t xml:space="preserve"> подсохший. Используют зерновые, свекольные или овощные сеялки.</w:t>
      </w:r>
    </w:p>
    <w:p w:rsidR="00D07E06" w:rsidRPr="009F36CA"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F36CA">
        <w:rPr>
          <w:rFonts w:ascii="Times New Roman" w:hAnsi="Times New Roman" w:cs="Times New Roman"/>
          <w:color w:val="002060"/>
          <w:sz w:val="28"/>
          <w:szCs w:val="28"/>
        </w:rPr>
        <w:t xml:space="preserve">Система ухода за посевами включает: одно-два </w:t>
      </w:r>
      <w:proofErr w:type="spellStart"/>
      <w:r w:rsidRPr="009F36CA">
        <w:rPr>
          <w:rFonts w:ascii="Times New Roman" w:hAnsi="Times New Roman" w:cs="Times New Roman"/>
          <w:color w:val="002060"/>
          <w:sz w:val="28"/>
          <w:szCs w:val="28"/>
        </w:rPr>
        <w:t>довсходовое</w:t>
      </w:r>
      <w:proofErr w:type="spellEnd"/>
      <w:r w:rsidRPr="009F36CA">
        <w:rPr>
          <w:rFonts w:ascii="Times New Roman" w:hAnsi="Times New Roman" w:cs="Times New Roman"/>
          <w:color w:val="002060"/>
          <w:sz w:val="28"/>
          <w:szCs w:val="28"/>
        </w:rPr>
        <w:t xml:space="preserve"> боронование легкими боронами поперек направления посева, послевсходовое боронование не позднее как в фазе двух пар настоящих листьев, а на широкорядных посевах - также междурядной обработки. Значительно засоренных посевы обрабатывают в фазе 2-3 пар настоящих листьев гербицидом </w:t>
      </w:r>
      <w:proofErr w:type="spellStart"/>
      <w:r w:rsidRPr="009F36CA">
        <w:rPr>
          <w:rFonts w:ascii="Times New Roman" w:hAnsi="Times New Roman" w:cs="Times New Roman"/>
          <w:color w:val="002060"/>
          <w:sz w:val="28"/>
          <w:szCs w:val="28"/>
        </w:rPr>
        <w:t>малораном</w:t>
      </w:r>
      <w:proofErr w:type="spellEnd"/>
      <w:r w:rsidRPr="009F36CA">
        <w:rPr>
          <w:rFonts w:ascii="Times New Roman" w:hAnsi="Times New Roman" w:cs="Times New Roman"/>
          <w:color w:val="002060"/>
          <w:sz w:val="28"/>
          <w:szCs w:val="28"/>
        </w:rPr>
        <w:t xml:space="preserve"> (3 кг / га). В фазе </w:t>
      </w:r>
      <w:proofErr w:type="spellStart"/>
      <w:r w:rsidRPr="009F36CA">
        <w:rPr>
          <w:rFonts w:ascii="Times New Roman" w:hAnsi="Times New Roman" w:cs="Times New Roman"/>
          <w:color w:val="002060"/>
          <w:sz w:val="28"/>
          <w:szCs w:val="28"/>
        </w:rPr>
        <w:t>бутонизации</w:t>
      </w:r>
      <w:proofErr w:type="spellEnd"/>
      <w:r w:rsidRPr="009F36CA">
        <w:rPr>
          <w:rFonts w:ascii="Times New Roman" w:hAnsi="Times New Roman" w:cs="Times New Roman"/>
          <w:color w:val="002060"/>
          <w:sz w:val="28"/>
          <w:szCs w:val="28"/>
        </w:rPr>
        <w:t xml:space="preserve"> растения подкармливают минеральным азотом (N15-20). Во время цветения на посевы аниса вывозят пчел.</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9F36CA">
        <w:rPr>
          <w:rFonts w:ascii="Times New Roman" w:hAnsi="Times New Roman" w:cs="Times New Roman"/>
          <w:color w:val="002060"/>
          <w:sz w:val="28"/>
          <w:szCs w:val="28"/>
        </w:rPr>
        <w:t xml:space="preserve">Собирать анис начинают в период созревания плодов на средних зонтиках. Большинство плодов в это время достигает восковой спелости и приобретает зеленовато-серую окраску. Запаздывание с уборкой приводит к </w:t>
      </w:r>
      <w:proofErr w:type="gramStart"/>
      <w:r w:rsidRPr="009F36CA">
        <w:rPr>
          <w:rFonts w:ascii="Times New Roman" w:hAnsi="Times New Roman" w:cs="Times New Roman"/>
          <w:color w:val="002060"/>
          <w:sz w:val="28"/>
          <w:szCs w:val="28"/>
        </w:rPr>
        <w:t>сильному</w:t>
      </w:r>
      <w:proofErr w:type="gramEnd"/>
      <w:r w:rsidRPr="009F36CA">
        <w:rPr>
          <w:rFonts w:ascii="Times New Roman" w:hAnsi="Times New Roman" w:cs="Times New Roman"/>
          <w:color w:val="002060"/>
          <w:sz w:val="28"/>
          <w:szCs w:val="28"/>
        </w:rPr>
        <w:t xml:space="preserve"> обсыпки плодов. Собирают анис раздельным способом или прямым </w:t>
      </w:r>
      <w:proofErr w:type="spellStart"/>
      <w:r w:rsidRPr="009F36CA">
        <w:rPr>
          <w:rFonts w:ascii="Times New Roman" w:hAnsi="Times New Roman" w:cs="Times New Roman"/>
          <w:color w:val="002060"/>
          <w:sz w:val="28"/>
          <w:szCs w:val="28"/>
        </w:rPr>
        <w:t>комбайнированием</w:t>
      </w:r>
      <w:proofErr w:type="spellEnd"/>
      <w:r w:rsidRPr="009F36CA">
        <w:rPr>
          <w:rFonts w:ascii="Times New Roman" w:hAnsi="Times New Roman" w:cs="Times New Roman"/>
          <w:color w:val="002060"/>
          <w:sz w:val="28"/>
          <w:szCs w:val="28"/>
        </w:rPr>
        <w:t xml:space="preserve">. Раздельно собирать рекомендуется посевы с нормальной плотностью травостоя и при высоте растений не менее 45 см. Прямым </w:t>
      </w:r>
      <w:proofErr w:type="spellStart"/>
      <w:r w:rsidRPr="009F36CA">
        <w:rPr>
          <w:rFonts w:ascii="Times New Roman" w:hAnsi="Times New Roman" w:cs="Times New Roman"/>
          <w:color w:val="002060"/>
          <w:sz w:val="28"/>
          <w:szCs w:val="28"/>
        </w:rPr>
        <w:t>комбайнированием</w:t>
      </w:r>
      <w:proofErr w:type="spellEnd"/>
      <w:r w:rsidRPr="009F36CA">
        <w:rPr>
          <w:rFonts w:ascii="Times New Roman" w:hAnsi="Times New Roman" w:cs="Times New Roman"/>
          <w:color w:val="002060"/>
          <w:sz w:val="28"/>
          <w:szCs w:val="28"/>
        </w:rPr>
        <w:t xml:space="preserve"> собирают сжиженные, павшие или низкорослые посевы при созревании плодов в 50-60% зонтиков. После сбора семян очищают и подсушивают до влажности не более 12%.</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B96D5D" w:rsidRDefault="00D07E06" w:rsidP="00D07E06">
      <w:pPr>
        <w:spacing w:after="0" w:line="240" w:lineRule="auto"/>
        <w:jc w:val="both"/>
        <w:rPr>
          <w:rFonts w:ascii="Times New Roman" w:hAnsi="Times New Roman" w:cs="Times New Roman"/>
          <w:b/>
          <w:color w:val="002060"/>
          <w:sz w:val="28"/>
          <w:szCs w:val="28"/>
        </w:rPr>
      </w:pPr>
      <w:r w:rsidRPr="00B96D5D">
        <w:rPr>
          <w:rFonts w:ascii="Times New Roman" w:hAnsi="Times New Roman" w:cs="Times New Roman"/>
          <w:b/>
          <w:color w:val="002060"/>
          <w:sz w:val="28"/>
          <w:szCs w:val="28"/>
        </w:rPr>
        <w:t>Фенхель</w:t>
      </w:r>
    </w:p>
    <w:p w:rsidR="00D07E06" w:rsidRPr="00B96D5D" w:rsidRDefault="00D07E06" w:rsidP="00D07E06">
      <w:pPr>
        <w:spacing w:after="0" w:line="240" w:lineRule="auto"/>
        <w:jc w:val="both"/>
        <w:rPr>
          <w:rFonts w:ascii="Times New Roman" w:hAnsi="Times New Roman" w:cs="Times New Roman"/>
          <w:color w:val="002060"/>
          <w:sz w:val="28"/>
          <w:szCs w:val="28"/>
        </w:rPr>
      </w:pPr>
      <w:r w:rsidRPr="00B96D5D">
        <w:rPr>
          <w:rFonts w:ascii="Times New Roman" w:hAnsi="Times New Roman" w:cs="Times New Roman"/>
          <w:b/>
          <w:color w:val="002060"/>
          <w:sz w:val="28"/>
          <w:szCs w:val="28"/>
        </w:rPr>
        <w:t>Хозяйственное значение</w:t>
      </w:r>
      <w:r w:rsidRPr="00B96D5D">
        <w:rPr>
          <w:rFonts w:ascii="Times New Roman" w:hAnsi="Times New Roman" w:cs="Times New Roman"/>
          <w:color w:val="002060"/>
          <w:sz w:val="28"/>
          <w:szCs w:val="28"/>
        </w:rPr>
        <w:t xml:space="preserve">. Семена фенхеля содержит 4-7% эфирного и 18-20% жирного масла. Эфирное масло и основной ее компонент анетол (50- 60%) используют в пищевой, парфюмерно-косметической и фармацевтической </w:t>
      </w:r>
      <w:proofErr w:type="gramStart"/>
      <w:r w:rsidRPr="00B96D5D">
        <w:rPr>
          <w:rFonts w:ascii="Times New Roman" w:hAnsi="Times New Roman" w:cs="Times New Roman"/>
          <w:color w:val="002060"/>
          <w:sz w:val="28"/>
          <w:szCs w:val="28"/>
        </w:rPr>
        <w:t>отраслях</w:t>
      </w:r>
      <w:proofErr w:type="gramEnd"/>
      <w:r w:rsidRPr="00B96D5D">
        <w:rPr>
          <w:rFonts w:ascii="Times New Roman" w:hAnsi="Times New Roman" w:cs="Times New Roman"/>
          <w:color w:val="002060"/>
          <w:sz w:val="28"/>
          <w:szCs w:val="28"/>
        </w:rPr>
        <w:t xml:space="preserve"> промышленности. Плоды фенхеля как пряную приправу применяют в кулинарии и производстве консервов. Обезжиренные плоды фенхеля содержат 18-22% протеина и используются для кормления скота. Фенхель - медоносное растение.</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Родиной фенхеля считают районы Средиземноморья. В Украине его начали выращивать в 30-х годах XX в. Основные промышленные плантации фенхеля сосредоточены в Черновицкой области. Средняя урожайность 8-10 ц / га.</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B96D5D">
        <w:rPr>
          <w:rFonts w:ascii="Times New Roman" w:hAnsi="Times New Roman" w:cs="Times New Roman"/>
          <w:b/>
          <w:color w:val="002060"/>
          <w:sz w:val="28"/>
          <w:szCs w:val="28"/>
        </w:rPr>
        <w:t>Морфобиологические</w:t>
      </w:r>
      <w:proofErr w:type="spellEnd"/>
      <w:r w:rsidRPr="00B96D5D">
        <w:rPr>
          <w:rFonts w:ascii="Times New Roman" w:hAnsi="Times New Roman" w:cs="Times New Roman"/>
          <w:b/>
          <w:color w:val="002060"/>
          <w:sz w:val="28"/>
          <w:szCs w:val="28"/>
        </w:rPr>
        <w:t xml:space="preserve"> и экологические особенности.</w:t>
      </w:r>
      <w:r w:rsidRPr="00B96D5D">
        <w:rPr>
          <w:rFonts w:ascii="Times New Roman" w:hAnsi="Times New Roman" w:cs="Times New Roman"/>
          <w:color w:val="002060"/>
          <w:sz w:val="28"/>
          <w:szCs w:val="28"/>
        </w:rPr>
        <w:t xml:space="preserve"> Фенхель (укроп грецкий) (</w:t>
      </w:r>
      <w:proofErr w:type="spellStart"/>
      <w:r w:rsidRPr="00B96D5D">
        <w:rPr>
          <w:rFonts w:ascii="Times New Roman" w:hAnsi="Times New Roman" w:cs="Times New Roman"/>
          <w:color w:val="002060"/>
          <w:sz w:val="28"/>
          <w:szCs w:val="28"/>
        </w:rPr>
        <w:t>Foeniculum</w:t>
      </w:r>
      <w:proofErr w:type="spellEnd"/>
      <w:r w:rsidRPr="00B96D5D">
        <w:rPr>
          <w:rFonts w:ascii="Times New Roman" w:hAnsi="Times New Roman" w:cs="Times New Roman"/>
          <w:color w:val="002060"/>
          <w:sz w:val="28"/>
          <w:szCs w:val="28"/>
        </w:rPr>
        <w:t xml:space="preserve"> </w:t>
      </w:r>
      <w:proofErr w:type="spellStart"/>
      <w:r w:rsidRPr="00B96D5D">
        <w:rPr>
          <w:rFonts w:ascii="Times New Roman" w:hAnsi="Times New Roman" w:cs="Times New Roman"/>
          <w:color w:val="002060"/>
          <w:sz w:val="28"/>
          <w:szCs w:val="28"/>
        </w:rPr>
        <w:t>vulgare</w:t>
      </w:r>
      <w:proofErr w:type="spellEnd"/>
      <w:r w:rsidRPr="00B96D5D">
        <w:rPr>
          <w:rFonts w:ascii="Times New Roman" w:hAnsi="Times New Roman" w:cs="Times New Roman"/>
          <w:color w:val="002060"/>
          <w:sz w:val="28"/>
          <w:szCs w:val="28"/>
        </w:rPr>
        <w:t xml:space="preserve"> </w:t>
      </w:r>
      <w:proofErr w:type="spellStart"/>
      <w:r w:rsidRPr="00B96D5D">
        <w:rPr>
          <w:rFonts w:ascii="Times New Roman" w:hAnsi="Times New Roman" w:cs="Times New Roman"/>
          <w:color w:val="002060"/>
          <w:sz w:val="28"/>
          <w:szCs w:val="28"/>
        </w:rPr>
        <w:t>Mill</w:t>
      </w:r>
      <w:proofErr w:type="spellEnd"/>
      <w:r w:rsidRPr="00B96D5D">
        <w:rPr>
          <w:rFonts w:ascii="Times New Roman" w:hAnsi="Times New Roman" w:cs="Times New Roman"/>
          <w:color w:val="002060"/>
          <w:sz w:val="28"/>
          <w:szCs w:val="28"/>
        </w:rPr>
        <w:t>.) Из семейства сельдерейных (</w:t>
      </w:r>
      <w:proofErr w:type="spellStart"/>
      <w:r w:rsidRPr="00B96D5D">
        <w:rPr>
          <w:rFonts w:ascii="Times New Roman" w:hAnsi="Times New Roman" w:cs="Times New Roman"/>
          <w:color w:val="002060"/>
          <w:sz w:val="28"/>
          <w:szCs w:val="28"/>
        </w:rPr>
        <w:t>Ариасеае</w:t>
      </w:r>
      <w:proofErr w:type="spellEnd"/>
      <w:r w:rsidRPr="00B96D5D">
        <w:rPr>
          <w:rFonts w:ascii="Times New Roman" w:hAnsi="Times New Roman" w:cs="Times New Roman"/>
          <w:color w:val="002060"/>
          <w:sz w:val="28"/>
          <w:szCs w:val="28"/>
        </w:rPr>
        <w:t>) - одно-, двух- или многолетнее травянистое растение со стеблем высотой 1,5-2,5 м, ежегодно отмирает.</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Плодоносить начинает в первый год жизни. Спелые плоды легко осыпаются. Вегетационный период в условиях Черновицкой области продолжается 135-157 дней.</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Семена фенхеля начинают прорастать при температуре 6-8</w:t>
      </w:r>
      <w:proofErr w:type="gramStart"/>
      <w:r w:rsidRPr="00B96D5D">
        <w:rPr>
          <w:rFonts w:ascii="Times New Roman" w:hAnsi="Times New Roman" w:cs="Times New Roman"/>
          <w:color w:val="002060"/>
          <w:sz w:val="28"/>
          <w:szCs w:val="28"/>
        </w:rPr>
        <w:t xml:space="preserve"> ° С</w:t>
      </w:r>
      <w:proofErr w:type="gramEnd"/>
      <w:r w:rsidRPr="00B96D5D">
        <w:rPr>
          <w:rFonts w:ascii="Times New Roman" w:hAnsi="Times New Roman" w:cs="Times New Roman"/>
          <w:color w:val="002060"/>
          <w:sz w:val="28"/>
          <w:szCs w:val="28"/>
        </w:rPr>
        <w:t>, а дружное прорастание происходит при 20 ° С. Всходы выдерживают заморозки до минус 8 ° С. Хорошо зимует только в южных и западных районах Украины.</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 xml:space="preserve">Фенхель - </w:t>
      </w:r>
      <w:proofErr w:type="gramStart"/>
      <w:r w:rsidRPr="00B96D5D">
        <w:rPr>
          <w:rFonts w:ascii="Times New Roman" w:hAnsi="Times New Roman" w:cs="Times New Roman"/>
          <w:color w:val="002060"/>
          <w:sz w:val="28"/>
          <w:szCs w:val="28"/>
        </w:rPr>
        <w:t>светолюбивое</w:t>
      </w:r>
      <w:proofErr w:type="gramEnd"/>
      <w:r w:rsidRPr="00B96D5D">
        <w:rPr>
          <w:rFonts w:ascii="Times New Roman" w:hAnsi="Times New Roman" w:cs="Times New Roman"/>
          <w:color w:val="002060"/>
          <w:sz w:val="28"/>
          <w:szCs w:val="28"/>
        </w:rPr>
        <w:t xml:space="preserve"> культура. Затенение, а также облачная и холодная погода удлиняют период вегетации.</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B96D5D">
        <w:rPr>
          <w:rFonts w:ascii="Times New Roman" w:hAnsi="Times New Roman" w:cs="Times New Roman"/>
          <w:color w:val="002060"/>
          <w:sz w:val="28"/>
          <w:szCs w:val="28"/>
        </w:rPr>
        <w:t>Требователен</w:t>
      </w:r>
      <w:proofErr w:type="gramEnd"/>
      <w:r w:rsidRPr="00B96D5D">
        <w:rPr>
          <w:rFonts w:ascii="Times New Roman" w:hAnsi="Times New Roman" w:cs="Times New Roman"/>
          <w:color w:val="002060"/>
          <w:sz w:val="28"/>
          <w:szCs w:val="28"/>
        </w:rPr>
        <w:t xml:space="preserve"> к почвенной влаги. Высокие требования к влажности почвы оказывает во время прорастания семян и цветения. Суховеи в период цветения снижают урожай.</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 xml:space="preserve">Лучшие почвы для фенхеля - окультуренные черноземы, темно-серые лесные </w:t>
      </w:r>
      <w:proofErr w:type="spellStart"/>
      <w:r w:rsidRPr="00B96D5D">
        <w:rPr>
          <w:rFonts w:ascii="Times New Roman" w:hAnsi="Times New Roman" w:cs="Times New Roman"/>
          <w:color w:val="002060"/>
          <w:sz w:val="28"/>
          <w:szCs w:val="28"/>
        </w:rPr>
        <w:t>незмити</w:t>
      </w:r>
      <w:proofErr w:type="spellEnd"/>
      <w:r w:rsidRPr="00B96D5D">
        <w:rPr>
          <w:rFonts w:ascii="Times New Roman" w:hAnsi="Times New Roman" w:cs="Times New Roman"/>
          <w:color w:val="002060"/>
          <w:sz w:val="28"/>
          <w:szCs w:val="28"/>
        </w:rPr>
        <w:t>. Непригодные - тяжелые глинистые и заболоченные почвы.</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Из сортов фенхеля в Украине выращивают Крымский, Черновицкий 3, Черновицкий местный и др.</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b/>
          <w:color w:val="002060"/>
          <w:sz w:val="28"/>
          <w:szCs w:val="28"/>
        </w:rPr>
        <w:t>Технология выращивания.</w:t>
      </w:r>
      <w:r w:rsidRPr="00B96D5D">
        <w:rPr>
          <w:rFonts w:ascii="Times New Roman" w:hAnsi="Times New Roman" w:cs="Times New Roman"/>
          <w:color w:val="002060"/>
          <w:sz w:val="28"/>
          <w:szCs w:val="28"/>
        </w:rPr>
        <w:t xml:space="preserve"> Лучшими предшественниками для фенхеля являются озимые и яровые зерновые, сахарная и кормовая свекла, картофель и однолетние травы.</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lastRenderedPageBreak/>
        <w:t xml:space="preserve">        </w:t>
      </w:r>
      <w:r w:rsidRPr="00B96D5D">
        <w:rPr>
          <w:rFonts w:ascii="Times New Roman" w:hAnsi="Times New Roman" w:cs="Times New Roman"/>
          <w:color w:val="002060"/>
          <w:sz w:val="28"/>
          <w:szCs w:val="28"/>
        </w:rPr>
        <w:t>Под фенхель осенью рекомендуется вносить минеральные удобрения в дозе N40-60P60-80K60-80. Органические удобрения из расчета 30-40 т / га применяют предшественник. Во время сева в строки вносят 100-150 кг / га нитроаммофоски или иное полное минеральное удобрение.</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Обработка почвы проводят так же, как под ранние яровые культуры.</w:t>
      </w:r>
    </w:p>
    <w:p w:rsidR="00D07E06" w:rsidRPr="00B96D5D" w:rsidRDefault="00D07E06" w:rsidP="00D07E06">
      <w:pPr>
        <w:spacing w:after="0" w:line="240" w:lineRule="auto"/>
        <w:jc w:val="both"/>
        <w:rPr>
          <w:rFonts w:ascii="Times New Roman" w:hAnsi="Times New Roman" w:cs="Times New Roman"/>
          <w:color w:val="002060"/>
          <w:sz w:val="28"/>
          <w:szCs w:val="28"/>
        </w:rPr>
      </w:pPr>
      <w:r w:rsidRPr="00B96D5D">
        <w:rPr>
          <w:rFonts w:ascii="Times New Roman" w:hAnsi="Times New Roman" w:cs="Times New Roman"/>
          <w:color w:val="002060"/>
          <w:sz w:val="28"/>
          <w:szCs w:val="28"/>
        </w:rPr>
        <w:t xml:space="preserve">Сеют фенхель ранней весной свекловичными сеялками с шириной междурядий 45 или 60 см. Норма высева семян 8-10 кг / га, глубина заделки 2-3 см, а </w:t>
      </w:r>
      <w:proofErr w:type="gramStart"/>
      <w:r w:rsidRPr="00B96D5D">
        <w:rPr>
          <w:rFonts w:ascii="Times New Roman" w:hAnsi="Times New Roman" w:cs="Times New Roman"/>
          <w:color w:val="002060"/>
          <w:sz w:val="28"/>
          <w:szCs w:val="28"/>
        </w:rPr>
        <w:t>за</w:t>
      </w:r>
      <w:proofErr w:type="gramEnd"/>
      <w:r w:rsidRPr="00B96D5D">
        <w:rPr>
          <w:rFonts w:ascii="Times New Roman" w:hAnsi="Times New Roman" w:cs="Times New Roman"/>
          <w:color w:val="002060"/>
          <w:sz w:val="28"/>
          <w:szCs w:val="28"/>
        </w:rPr>
        <w:t xml:space="preserve"> </w:t>
      </w:r>
      <w:proofErr w:type="gramStart"/>
      <w:r w:rsidRPr="00B96D5D">
        <w:rPr>
          <w:rFonts w:ascii="Times New Roman" w:hAnsi="Times New Roman" w:cs="Times New Roman"/>
          <w:color w:val="002060"/>
          <w:sz w:val="28"/>
          <w:szCs w:val="28"/>
        </w:rPr>
        <w:t>засушливой</w:t>
      </w:r>
      <w:proofErr w:type="gramEnd"/>
      <w:r w:rsidRPr="00B96D5D">
        <w:rPr>
          <w:rFonts w:ascii="Times New Roman" w:hAnsi="Times New Roman" w:cs="Times New Roman"/>
          <w:color w:val="002060"/>
          <w:sz w:val="28"/>
          <w:szCs w:val="28"/>
        </w:rPr>
        <w:t xml:space="preserve"> весны 3-4 см.</w:t>
      </w:r>
    </w:p>
    <w:p w:rsidR="00D07E06" w:rsidRPr="00B96D5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Уход за посевами включает послепосевное прикатывание почвы, д</w:t>
      </w:r>
      <w:proofErr w:type="gramStart"/>
      <w:r w:rsidRPr="00B96D5D">
        <w:rPr>
          <w:rFonts w:ascii="Times New Roman" w:hAnsi="Times New Roman" w:cs="Times New Roman"/>
          <w:color w:val="002060"/>
          <w:sz w:val="28"/>
          <w:szCs w:val="28"/>
        </w:rPr>
        <w:t>о-</w:t>
      </w:r>
      <w:proofErr w:type="gramEnd"/>
      <w:r w:rsidRPr="00B96D5D">
        <w:rPr>
          <w:rFonts w:ascii="Times New Roman" w:hAnsi="Times New Roman" w:cs="Times New Roman"/>
          <w:color w:val="002060"/>
          <w:sz w:val="28"/>
          <w:szCs w:val="28"/>
        </w:rPr>
        <w:t xml:space="preserve"> и </w:t>
      </w:r>
      <w:proofErr w:type="spellStart"/>
      <w:r w:rsidRPr="00B96D5D">
        <w:rPr>
          <w:rFonts w:ascii="Times New Roman" w:hAnsi="Times New Roman" w:cs="Times New Roman"/>
          <w:color w:val="002060"/>
          <w:sz w:val="28"/>
          <w:szCs w:val="28"/>
        </w:rPr>
        <w:t>пислясходови</w:t>
      </w:r>
      <w:proofErr w:type="spellEnd"/>
      <w:r w:rsidRPr="00B96D5D">
        <w:rPr>
          <w:rFonts w:ascii="Times New Roman" w:hAnsi="Times New Roman" w:cs="Times New Roman"/>
          <w:color w:val="002060"/>
          <w:sz w:val="28"/>
          <w:szCs w:val="28"/>
        </w:rPr>
        <w:t xml:space="preserve"> боронование, рыхление междурядий. В период появления первого-второго настоящих листьев проводят </w:t>
      </w:r>
      <w:proofErr w:type="spellStart"/>
      <w:r w:rsidRPr="00B96D5D">
        <w:rPr>
          <w:rFonts w:ascii="Times New Roman" w:hAnsi="Times New Roman" w:cs="Times New Roman"/>
          <w:color w:val="002060"/>
          <w:sz w:val="28"/>
          <w:szCs w:val="28"/>
        </w:rPr>
        <w:t>букетування</w:t>
      </w:r>
      <w:proofErr w:type="spellEnd"/>
      <w:r w:rsidRPr="00B96D5D">
        <w:rPr>
          <w:rFonts w:ascii="Times New Roman" w:hAnsi="Times New Roman" w:cs="Times New Roman"/>
          <w:color w:val="002060"/>
          <w:sz w:val="28"/>
          <w:szCs w:val="28"/>
        </w:rPr>
        <w:t xml:space="preserve"> свекловичными </w:t>
      </w:r>
      <w:proofErr w:type="spellStart"/>
      <w:r w:rsidRPr="00B96D5D">
        <w:rPr>
          <w:rFonts w:ascii="Times New Roman" w:hAnsi="Times New Roman" w:cs="Times New Roman"/>
          <w:color w:val="002060"/>
          <w:sz w:val="28"/>
          <w:szCs w:val="28"/>
        </w:rPr>
        <w:t>прориджувачамы</w:t>
      </w:r>
      <w:proofErr w:type="spellEnd"/>
      <w:r w:rsidRPr="00B96D5D">
        <w:rPr>
          <w:rFonts w:ascii="Times New Roman" w:hAnsi="Times New Roman" w:cs="Times New Roman"/>
          <w:color w:val="002060"/>
          <w:sz w:val="28"/>
          <w:szCs w:val="28"/>
        </w:rPr>
        <w:t xml:space="preserve"> УСМП-5,4 по схеме: вырез 30 см, букет 20 см. Букеты разбирают вручную, оставляя на 1 м рядка 6-8 растений.</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B96D5D">
        <w:rPr>
          <w:rFonts w:ascii="Times New Roman" w:hAnsi="Times New Roman" w:cs="Times New Roman"/>
          <w:color w:val="002060"/>
          <w:sz w:val="28"/>
          <w:szCs w:val="28"/>
        </w:rPr>
        <w:t xml:space="preserve">Сбор. Плоды фенхеля созревают не одновременно, поэтому его собирают раздельным способом, начиная от созревания семян на зонтиках первого порядка ветвления, когда плоды зонтиков первого порядка при легком надавливании пальцами распадаются на две семянки. Скошенные валки после </w:t>
      </w:r>
      <w:proofErr w:type="spellStart"/>
      <w:r w:rsidRPr="00B96D5D">
        <w:rPr>
          <w:rFonts w:ascii="Times New Roman" w:hAnsi="Times New Roman" w:cs="Times New Roman"/>
          <w:color w:val="002060"/>
          <w:sz w:val="28"/>
          <w:szCs w:val="28"/>
        </w:rPr>
        <w:t>подсыхания</w:t>
      </w:r>
      <w:proofErr w:type="spellEnd"/>
      <w:r w:rsidRPr="00B96D5D">
        <w:rPr>
          <w:rFonts w:ascii="Times New Roman" w:hAnsi="Times New Roman" w:cs="Times New Roman"/>
          <w:color w:val="002060"/>
          <w:sz w:val="28"/>
          <w:szCs w:val="28"/>
        </w:rPr>
        <w:t xml:space="preserve"> подбирают и обмолачивают переоборудованные зерновыми комбайнами. Семена сразу очищают и при необходимости подсушивают до влажности не выше 12 -13%.</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5256D3" w:rsidRDefault="00D07E06" w:rsidP="00D07E06">
      <w:pPr>
        <w:spacing w:after="0" w:line="240" w:lineRule="auto"/>
        <w:jc w:val="both"/>
        <w:rPr>
          <w:rFonts w:ascii="Times New Roman" w:hAnsi="Times New Roman" w:cs="Times New Roman"/>
          <w:b/>
          <w:color w:val="002060"/>
          <w:sz w:val="28"/>
          <w:szCs w:val="28"/>
        </w:rPr>
      </w:pPr>
      <w:r w:rsidRPr="005256D3">
        <w:rPr>
          <w:rFonts w:ascii="Times New Roman" w:hAnsi="Times New Roman" w:cs="Times New Roman"/>
          <w:b/>
          <w:color w:val="002060"/>
          <w:sz w:val="28"/>
          <w:szCs w:val="28"/>
        </w:rPr>
        <w:t>Контрольные вопросы</w:t>
      </w:r>
    </w:p>
    <w:p w:rsidR="00D07E06" w:rsidRPr="005256D3" w:rsidRDefault="00D07E06" w:rsidP="00D07E06">
      <w:pPr>
        <w:spacing w:after="0" w:line="240" w:lineRule="auto"/>
        <w:jc w:val="both"/>
        <w:rPr>
          <w:rFonts w:ascii="Times New Roman" w:hAnsi="Times New Roman" w:cs="Times New Roman"/>
          <w:color w:val="002060"/>
          <w:sz w:val="28"/>
          <w:szCs w:val="28"/>
        </w:rPr>
      </w:pP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1.</w:t>
      </w:r>
      <w:r w:rsidRPr="005256D3">
        <w:rPr>
          <w:rFonts w:ascii="Times New Roman" w:hAnsi="Times New Roman" w:cs="Times New Roman"/>
          <w:color w:val="002060"/>
          <w:sz w:val="28"/>
          <w:szCs w:val="28"/>
        </w:rPr>
        <w:tab/>
        <w:t xml:space="preserve">Ценность </w:t>
      </w:r>
      <w:r>
        <w:rPr>
          <w:rFonts w:ascii="Times New Roman" w:hAnsi="Times New Roman" w:cs="Times New Roman"/>
          <w:color w:val="002060"/>
          <w:sz w:val="28"/>
          <w:szCs w:val="28"/>
        </w:rPr>
        <w:t xml:space="preserve">аниса </w:t>
      </w:r>
      <w:r w:rsidRPr="005256D3">
        <w:rPr>
          <w:rFonts w:ascii="Times New Roman" w:hAnsi="Times New Roman" w:cs="Times New Roman"/>
          <w:color w:val="002060"/>
          <w:sz w:val="28"/>
          <w:szCs w:val="28"/>
        </w:rPr>
        <w:t>как эфиромасличной культуры</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2.      Морфологическая и экологическая характеристика </w:t>
      </w:r>
      <w:r>
        <w:rPr>
          <w:rFonts w:ascii="Times New Roman" w:hAnsi="Times New Roman" w:cs="Times New Roman"/>
          <w:color w:val="002060"/>
          <w:sz w:val="28"/>
          <w:szCs w:val="28"/>
        </w:rPr>
        <w:t>аниса.</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3.      Особенности технологии выращивания </w:t>
      </w:r>
      <w:r>
        <w:rPr>
          <w:rFonts w:ascii="Times New Roman" w:hAnsi="Times New Roman" w:cs="Times New Roman"/>
          <w:color w:val="002060"/>
          <w:sz w:val="28"/>
          <w:szCs w:val="28"/>
        </w:rPr>
        <w:t>аниса обыкновенного</w:t>
      </w:r>
      <w:r w:rsidRPr="005256D3">
        <w:rPr>
          <w:rFonts w:ascii="Times New Roman" w:hAnsi="Times New Roman" w:cs="Times New Roman"/>
          <w:color w:val="002060"/>
          <w:sz w:val="28"/>
          <w:szCs w:val="28"/>
        </w:rPr>
        <w:t>.</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4.      Хозяйственное значение </w:t>
      </w:r>
      <w:r>
        <w:rPr>
          <w:rFonts w:ascii="Times New Roman" w:hAnsi="Times New Roman" w:cs="Times New Roman"/>
          <w:color w:val="002060"/>
          <w:sz w:val="28"/>
          <w:szCs w:val="28"/>
        </w:rPr>
        <w:t>фенхеля</w:t>
      </w:r>
      <w:r w:rsidRPr="005256D3">
        <w:rPr>
          <w:rFonts w:ascii="Times New Roman" w:hAnsi="Times New Roman" w:cs="Times New Roman"/>
          <w:color w:val="002060"/>
          <w:sz w:val="28"/>
          <w:szCs w:val="28"/>
        </w:rPr>
        <w:t>.</w:t>
      </w:r>
    </w:p>
    <w:p w:rsidR="00D07E06" w:rsidRPr="005256D3"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 xml:space="preserve">5.      Биологические особенности </w:t>
      </w:r>
      <w:r w:rsidRPr="003E4A38">
        <w:rPr>
          <w:rFonts w:ascii="Times New Roman" w:hAnsi="Times New Roman" w:cs="Times New Roman"/>
          <w:color w:val="002060"/>
          <w:sz w:val="28"/>
          <w:szCs w:val="28"/>
        </w:rPr>
        <w:t>фенхеля</w:t>
      </w:r>
    </w:p>
    <w:p w:rsidR="00D07E06" w:rsidRDefault="00D07E06" w:rsidP="00D07E06">
      <w:p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6.</w:t>
      </w:r>
      <w:r w:rsidRPr="005256D3">
        <w:rPr>
          <w:rFonts w:ascii="Times New Roman" w:hAnsi="Times New Roman" w:cs="Times New Roman"/>
          <w:color w:val="002060"/>
          <w:sz w:val="28"/>
          <w:szCs w:val="28"/>
        </w:rPr>
        <w:tab/>
        <w:t xml:space="preserve">Особенности технологии выращивания </w:t>
      </w:r>
      <w:r w:rsidRPr="003E4A38">
        <w:rPr>
          <w:rFonts w:ascii="Times New Roman" w:hAnsi="Times New Roman" w:cs="Times New Roman"/>
          <w:color w:val="002060"/>
          <w:sz w:val="28"/>
          <w:szCs w:val="28"/>
        </w:rPr>
        <w:t>фенхеля</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Лекция 13. </w:t>
      </w:r>
      <w:r w:rsidRPr="00BA2A8F">
        <w:rPr>
          <w:rFonts w:ascii="Times New Roman" w:hAnsi="Times New Roman" w:cs="Times New Roman"/>
          <w:b/>
          <w:color w:val="002060"/>
          <w:sz w:val="28"/>
          <w:szCs w:val="28"/>
        </w:rPr>
        <w:t>Общая характеристика ЛАР и применение лекарственного растительного сырья.</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План</w:t>
      </w:r>
    </w:p>
    <w:p w:rsidR="00D07E06" w:rsidRDefault="00D07E06" w:rsidP="00D07E06">
      <w:pPr>
        <w:pStyle w:val="a3"/>
        <w:numPr>
          <w:ilvl w:val="0"/>
          <w:numId w:val="40"/>
        </w:num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Классификация и характеристики лекарственного растительного сырья</w:t>
      </w:r>
      <w:r>
        <w:rPr>
          <w:rFonts w:ascii="Times New Roman" w:hAnsi="Times New Roman" w:cs="Times New Roman"/>
          <w:color w:val="002060"/>
          <w:sz w:val="28"/>
          <w:szCs w:val="28"/>
        </w:rPr>
        <w:t>.</w:t>
      </w:r>
    </w:p>
    <w:p w:rsidR="00D07E06" w:rsidRDefault="00D07E06" w:rsidP="00D07E06">
      <w:pPr>
        <w:pStyle w:val="a3"/>
        <w:numPr>
          <w:ilvl w:val="0"/>
          <w:numId w:val="40"/>
        </w:num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Популярные лекарства и препараты из растительного сырья</w:t>
      </w:r>
      <w:r>
        <w:rPr>
          <w:rFonts w:ascii="Times New Roman" w:hAnsi="Times New Roman" w:cs="Times New Roman"/>
          <w:color w:val="002060"/>
          <w:sz w:val="28"/>
          <w:szCs w:val="28"/>
        </w:rPr>
        <w:t>.</w:t>
      </w:r>
    </w:p>
    <w:p w:rsidR="00D07E06" w:rsidRDefault="00D07E06" w:rsidP="00D07E06">
      <w:pPr>
        <w:pStyle w:val="a3"/>
        <w:numPr>
          <w:ilvl w:val="0"/>
          <w:numId w:val="40"/>
        </w:num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Лекарственные формы лекарственного растительного сырья</w:t>
      </w:r>
      <w:r>
        <w:rPr>
          <w:rFonts w:ascii="Times New Roman" w:hAnsi="Times New Roman" w:cs="Times New Roman"/>
          <w:color w:val="002060"/>
          <w:sz w:val="28"/>
          <w:szCs w:val="28"/>
        </w:rPr>
        <w:t>.</w:t>
      </w:r>
    </w:p>
    <w:p w:rsidR="00D07E06" w:rsidRDefault="00D07E06" w:rsidP="00D07E06">
      <w:pPr>
        <w:pStyle w:val="a3"/>
        <w:numPr>
          <w:ilvl w:val="0"/>
          <w:numId w:val="40"/>
        </w:num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Методы контроля микробной загрязненности растительного лекарственного сырья</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295B37" w:rsidRDefault="00D07E06" w:rsidP="00D07E06">
      <w:pPr>
        <w:spacing w:after="0" w:line="240" w:lineRule="auto"/>
        <w:jc w:val="both"/>
        <w:rPr>
          <w:rFonts w:ascii="Times New Roman" w:hAnsi="Times New Roman" w:cs="Times New Roman"/>
          <w:b/>
          <w:color w:val="002060"/>
          <w:sz w:val="28"/>
          <w:szCs w:val="28"/>
        </w:rPr>
      </w:pPr>
      <w:r w:rsidRPr="00295B37">
        <w:rPr>
          <w:rFonts w:ascii="Times New Roman" w:hAnsi="Times New Roman" w:cs="Times New Roman"/>
          <w:b/>
          <w:color w:val="002060"/>
          <w:sz w:val="28"/>
          <w:szCs w:val="28"/>
        </w:rPr>
        <w:t>Классификация и характеристики лекарственного растительного сырья</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В научном мире принято несколько видов классификации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gramStart"/>
      <w:r w:rsidRPr="00503D3E">
        <w:rPr>
          <w:rFonts w:ascii="Times New Roman" w:hAnsi="Times New Roman" w:cs="Times New Roman"/>
          <w:color w:val="002060"/>
          <w:sz w:val="28"/>
          <w:szCs w:val="28"/>
        </w:rPr>
        <w:t>Ботаническая</w:t>
      </w:r>
      <w:proofErr w:type="gramEnd"/>
      <w:r w:rsidRPr="00503D3E">
        <w:rPr>
          <w:rFonts w:ascii="Times New Roman" w:hAnsi="Times New Roman" w:cs="Times New Roman"/>
          <w:color w:val="002060"/>
          <w:sz w:val="28"/>
          <w:szCs w:val="28"/>
        </w:rPr>
        <w:t xml:space="preserve">, когда растения группируются по принятому в ботанике принципу. В его основе лежит теория </w:t>
      </w:r>
      <w:proofErr w:type="spellStart"/>
      <w:r w:rsidRPr="00503D3E">
        <w:rPr>
          <w:rFonts w:ascii="Times New Roman" w:hAnsi="Times New Roman" w:cs="Times New Roman"/>
          <w:color w:val="002060"/>
          <w:sz w:val="28"/>
          <w:szCs w:val="28"/>
        </w:rPr>
        <w:t>Ч.Дарвина</w:t>
      </w:r>
      <w:proofErr w:type="spellEnd"/>
      <w:r w:rsidRPr="00503D3E">
        <w:rPr>
          <w:rFonts w:ascii="Times New Roman" w:hAnsi="Times New Roman" w:cs="Times New Roman"/>
          <w:color w:val="002060"/>
          <w:sz w:val="28"/>
          <w:szCs w:val="28"/>
        </w:rPr>
        <w:t xml:space="preserve">, которая опирается на </w:t>
      </w:r>
      <w:r w:rsidRPr="00503D3E">
        <w:rPr>
          <w:rFonts w:ascii="Times New Roman" w:hAnsi="Times New Roman" w:cs="Times New Roman"/>
          <w:color w:val="002060"/>
          <w:sz w:val="28"/>
          <w:szCs w:val="28"/>
        </w:rPr>
        <w:lastRenderedPageBreak/>
        <w:t>родственные связи между растениями. В группы растения объединяются при наличии общего прародителя и представляют собой своеобразное родословное дерево.</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По алфавиту</w:t>
      </w:r>
      <w:r w:rsidRPr="00503D3E">
        <w:rPr>
          <w:rFonts w:ascii="Times New Roman" w:hAnsi="Times New Roman" w:cs="Times New Roman"/>
          <w:color w:val="002060"/>
          <w:sz w:val="28"/>
          <w:szCs w:val="28"/>
        </w:rPr>
        <w:t>. Такая квалификация применяется в основном в энциклопедиях, словарях, справочниках. Это заметно облегчает поиск информации по определенному растению.</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Морфологическая.</w:t>
      </w:r>
      <w:r w:rsidRPr="00503D3E">
        <w:rPr>
          <w:rFonts w:ascii="Times New Roman" w:hAnsi="Times New Roman" w:cs="Times New Roman"/>
          <w:color w:val="002060"/>
          <w:sz w:val="28"/>
          <w:szCs w:val="28"/>
        </w:rPr>
        <w:t xml:space="preserve"> В основе этого метода лежит разделение лекарственных растительных средств по тем частям растения, которые применяются в медицине:</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трава;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цветки;</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лист;</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плоды;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кора;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корень;</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корневище.</w:t>
      </w:r>
    </w:p>
    <w:p w:rsidR="00D07E06" w:rsidRPr="00503D3E" w:rsidRDefault="00D07E06" w:rsidP="00D07E06">
      <w:pPr>
        <w:spacing w:after="0" w:line="240" w:lineRule="auto"/>
        <w:jc w:val="both"/>
        <w:rPr>
          <w:rFonts w:ascii="Times New Roman" w:hAnsi="Times New Roman" w:cs="Times New Roman"/>
          <w:color w:val="002060"/>
          <w:sz w:val="28"/>
          <w:szCs w:val="28"/>
        </w:rPr>
      </w:pPr>
      <w:proofErr w:type="spellStart"/>
      <w:r w:rsidRPr="00295B37">
        <w:rPr>
          <w:rFonts w:ascii="Times New Roman" w:hAnsi="Times New Roman" w:cs="Times New Roman"/>
          <w:b/>
          <w:color w:val="002060"/>
          <w:sz w:val="28"/>
          <w:szCs w:val="28"/>
        </w:rPr>
        <w:t>Фармологическая</w:t>
      </w:r>
      <w:proofErr w:type="spellEnd"/>
      <w:r w:rsidRPr="00295B37">
        <w:rPr>
          <w:rFonts w:ascii="Times New Roman" w:hAnsi="Times New Roman" w:cs="Times New Roman"/>
          <w:b/>
          <w:color w:val="002060"/>
          <w:sz w:val="28"/>
          <w:szCs w:val="28"/>
        </w:rPr>
        <w:t>.</w:t>
      </w:r>
      <w:r w:rsidRPr="00503D3E">
        <w:rPr>
          <w:rFonts w:ascii="Times New Roman" w:hAnsi="Times New Roman" w:cs="Times New Roman"/>
          <w:color w:val="002060"/>
          <w:sz w:val="28"/>
          <w:szCs w:val="28"/>
        </w:rPr>
        <w:t xml:space="preserve"> Данная классификация основывается на </w:t>
      </w:r>
      <w:proofErr w:type="spellStart"/>
      <w:r w:rsidRPr="00503D3E">
        <w:rPr>
          <w:rFonts w:ascii="Times New Roman" w:hAnsi="Times New Roman" w:cs="Times New Roman"/>
          <w:color w:val="002060"/>
          <w:sz w:val="28"/>
          <w:szCs w:val="28"/>
        </w:rPr>
        <w:t>фармологическом</w:t>
      </w:r>
      <w:proofErr w:type="spellEnd"/>
      <w:r w:rsidRPr="00503D3E">
        <w:rPr>
          <w:rFonts w:ascii="Times New Roman" w:hAnsi="Times New Roman" w:cs="Times New Roman"/>
          <w:color w:val="002060"/>
          <w:sz w:val="28"/>
          <w:szCs w:val="28"/>
        </w:rPr>
        <w:t xml:space="preserve"> воздействии лекарственного растения или смеси из них.</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Химическая.</w:t>
      </w:r>
      <w:r w:rsidRPr="00503D3E">
        <w:rPr>
          <w:rFonts w:ascii="Times New Roman" w:hAnsi="Times New Roman" w:cs="Times New Roman"/>
          <w:color w:val="002060"/>
          <w:sz w:val="28"/>
          <w:szCs w:val="28"/>
        </w:rPr>
        <w:t xml:space="preserve"> В каждом растении выделяется группа биологически активных веществ, по которым и ведется классификация:</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углеводы;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липиды;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витамины;</w:t>
      </w:r>
    </w:p>
    <w:p w:rsidR="00D07E06" w:rsidRPr="00503D3E" w:rsidRDefault="00D07E06" w:rsidP="00D07E06">
      <w:pPr>
        <w:spacing w:after="0" w:line="240" w:lineRule="auto"/>
        <w:jc w:val="both"/>
        <w:rPr>
          <w:rFonts w:ascii="Times New Roman" w:hAnsi="Times New Roman" w:cs="Times New Roman"/>
          <w:color w:val="002060"/>
          <w:sz w:val="28"/>
          <w:szCs w:val="28"/>
        </w:rPr>
      </w:pPr>
      <w:proofErr w:type="spellStart"/>
      <w:r w:rsidRPr="00503D3E">
        <w:rPr>
          <w:rFonts w:ascii="Times New Roman" w:hAnsi="Times New Roman" w:cs="Times New Roman"/>
          <w:color w:val="002060"/>
          <w:sz w:val="28"/>
          <w:szCs w:val="28"/>
        </w:rPr>
        <w:t>терпеноиды</w:t>
      </w:r>
      <w:proofErr w:type="spell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гликозиды;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алкалоиды;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фенольные соединения и их гликозиды.</w:t>
      </w:r>
    </w:p>
    <w:p w:rsidR="00D07E06" w:rsidRPr="00295B37" w:rsidRDefault="00D07E06" w:rsidP="00D07E06">
      <w:pPr>
        <w:spacing w:after="0" w:line="240" w:lineRule="auto"/>
        <w:jc w:val="both"/>
        <w:rPr>
          <w:rFonts w:ascii="Times New Roman" w:hAnsi="Times New Roman" w:cs="Times New Roman"/>
          <w:b/>
          <w:color w:val="002060"/>
          <w:sz w:val="28"/>
          <w:szCs w:val="28"/>
        </w:rPr>
      </w:pPr>
      <w:r w:rsidRPr="00295B37">
        <w:rPr>
          <w:rFonts w:ascii="Times New Roman" w:hAnsi="Times New Roman" w:cs="Times New Roman"/>
          <w:b/>
          <w:color w:val="002060"/>
          <w:sz w:val="28"/>
          <w:szCs w:val="28"/>
        </w:rPr>
        <w:t>Популярные лекарства и препараты из растительного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Чаше всего лекарственные препараты из растительного сырья применяются в нескольких видах:</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295B37">
        <w:rPr>
          <w:rFonts w:ascii="Times New Roman" w:hAnsi="Times New Roman" w:cs="Times New Roman"/>
          <w:b/>
          <w:color w:val="002060"/>
          <w:sz w:val="28"/>
          <w:szCs w:val="28"/>
        </w:rPr>
        <w:t>Растительные соки</w:t>
      </w:r>
      <w:r w:rsidRPr="00503D3E">
        <w:rPr>
          <w:rFonts w:ascii="Times New Roman" w:hAnsi="Times New Roman" w:cs="Times New Roman"/>
          <w:color w:val="002060"/>
          <w:sz w:val="28"/>
          <w:szCs w:val="28"/>
        </w:rPr>
        <w:t xml:space="preserve">. Речь идет не только о популярной в настоящее время теории о пользе свежевыжатых соков из овощей и фруктов, но и о применении соков из зеленой массы свежих частей растений, в том числе и корней. Соки могут применяться, как свежевыжатыми, так и </w:t>
      </w:r>
      <w:proofErr w:type="gramStart"/>
      <w:r w:rsidRPr="00503D3E">
        <w:rPr>
          <w:rFonts w:ascii="Times New Roman" w:hAnsi="Times New Roman" w:cs="Times New Roman"/>
          <w:color w:val="002060"/>
          <w:sz w:val="28"/>
          <w:szCs w:val="28"/>
        </w:rPr>
        <w:t>консервированными</w:t>
      </w:r>
      <w:proofErr w:type="gram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Отвары или водные вытяжки из растений</w:t>
      </w:r>
      <w:r w:rsidRPr="00503D3E">
        <w:rPr>
          <w:rFonts w:ascii="Times New Roman" w:hAnsi="Times New Roman" w:cs="Times New Roman"/>
          <w:color w:val="002060"/>
          <w:sz w:val="28"/>
          <w:szCs w:val="28"/>
        </w:rPr>
        <w:t>. Изготавливаются из сухого сырья, путем кипячения на водяной бане в течение нескольких минут. Чаще всего такой способ применяется для корней и стеблей.</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Настои.</w:t>
      </w:r>
      <w:r w:rsidRPr="00503D3E">
        <w:rPr>
          <w:rFonts w:ascii="Times New Roman" w:hAnsi="Times New Roman" w:cs="Times New Roman"/>
          <w:color w:val="002060"/>
          <w:sz w:val="28"/>
          <w:szCs w:val="28"/>
        </w:rPr>
        <w:t xml:space="preserve"> В отличие от предыдущего типа, вытяжка полезных веще</w:t>
      </w:r>
      <w:proofErr w:type="gramStart"/>
      <w:r w:rsidRPr="00503D3E">
        <w:rPr>
          <w:rFonts w:ascii="Times New Roman" w:hAnsi="Times New Roman" w:cs="Times New Roman"/>
          <w:color w:val="002060"/>
          <w:sz w:val="28"/>
          <w:szCs w:val="28"/>
        </w:rPr>
        <w:t>ств пр</w:t>
      </w:r>
      <w:proofErr w:type="gramEnd"/>
      <w:r w:rsidRPr="00503D3E">
        <w:rPr>
          <w:rFonts w:ascii="Times New Roman" w:hAnsi="Times New Roman" w:cs="Times New Roman"/>
          <w:color w:val="002060"/>
          <w:sz w:val="28"/>
          <w:szCs w:val="28"/>
        </w:rPr>
        <w:t>оисходит путем настаивания в течение нескольких дней. К этому же типу относятся многочисленные чаи.</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Настойки.</w:t>
      </w:r>
      <w:r w:rsidRPr="00503D3E">
        <w:rPr>
          <w:rFonts w:ascii="Times New Roman" w:hAnsi="Times New Roman" w:cs="Times New Roman"/>
          <w:color w:val="002060"/>
          <w:sz w:val="28"/>
          <w:szCs w:val="28"/>
        </w:rPr>
        <w:t xml:space="preserve"> Делаются из любого типа растительного сырья на основе спирта или </w:t>
      </w:r>
      <w:proofErr w:type="spellStart"/>
      <w:proofErr w:type="gramStart"/>
      <w:r w:rsidRPr="00503D3E">
        <w:rPr>
          <w:rFonts w:ascii="Times New Roman" w:hAnsi="Times New Roman" w:cs="Times New Roman"/>
          <w:color w:val="002060"/>
          <w:sz w:val="28"/>
          <w:szCs w:val="28"/>
        </w:rPr>
        <w:t>спирто</w:t>
      </w:r>
      <w:proofErr w:type="spellEnd"/>
      <w:r w:rsidRPr="00503D3E">
        <w:rPr>
          <w:rFonts w:ascii="Times New Roman" w:hAnsi="Times New Roman" w:cs="Times New Roman"/>
          <w:color w:val="002060"/>
          <w:sz w:val="28"/>
          <w:szCs w:val="28"/>
        </w:rPr>
        <w:t>-водного</w:t>
      </w:r>
      <w:proofErr w:type="gramEnd"/>
      <w:r w:rsidRPr="00503D3E">
        <w:rPr>
          <w:rFonts w:ascii="Times New Roman" w:hAnsi="Times New Roman" w:cs="Times New Roman"/>
          <w:color w:val="002060"/>
          <w:sz w:val="28"/>
          <w:szCs w:val="28"/>
        </w:rPr>
        <w:t xml:space="preserve"> раствора.</w:t>
      </w:r>
    </w:p>
    <w:p w:rsidR="00D07E06" w:rsidRDefault="00D07E06" w:rsidP="00D07E06">
      <w:pPr>
        <w:spacing w:after="0" w:line="240" w:lineRule="auto"/>
        <w:jc w:val="both"/>
        <w:rPr>
          <w:rFonts w:ascii="Times New Roman" w:hAnsi="Times New Roman" w:cs="Times New Roman"/>
          <w:color w:val="002060"/>
          <w:sz w:val="28"/>
          <w:szCs w:val="28"/>
        </w:rPr>
      </w:pPr>
      <w:r w:rsidRPr="00295B37">
        <w:rPr>
          <w:rFonts w:ascii="Times New Roman" w:hAnsi="Times New Roman" w:cs="Times New Roman"/>
          <w:b/>
          <w:color w:val="002060"/>
          <w:sz w:val="28"/>
          <w:szCs w:val="28"/>
        </w:rPr>
        <w:t>Пасты.</w:t>
      </w:r>
      <w:r w:rsidRPr="00503D3E">
        <w:rPr>
          <w:rFonts w:ascii="Times New Roman" w:hAnsi="Times New Roman" w:cs="Times New Roman"/>
          <w:color w:val="002060"/>
          <w:sz w:val="28"/>
          <w:szCs w:val="28"/>
        </w:rPr>
        <w:t xml:space="preserve"> Эмульсии, приготавливаемые в лабораторных условиях, по специальной рецептуре.</w:t>
      </w:r>
    </w:p>
    <w:p w:rsidR="00D07E06" w:rsidRPr="00295B37" w:rsidRDefault="00D07E06" w:rsidP="00D07E06">
      <w:pPr>
        <w:spacing w:after="0" w:line="240" w:lineRule="auto"/>
        <w:jc w:val="both"/>
        <w:rPr>
          <w:rFonts w:ascii="Times New Roman" w:hAnsi="Times New Roman" w:cs="Times New Roman"/>
          <w:b/>
          <w:color w:val="002060"/>
          <w:sz w:val="28"/>
          <w:szCs w:val="28"/>
        </w:rPr>
      </w:pPr>
      <w:r w:rsidRPr="00295B37">
        <w:rPr>
          <w:rFonts w:ascii="Times New Roman" w:hAnsi="Times New Roman" w:cs="Times New Roman"/>
          <w:b/>
          <w:color w:val="002060"/>
          <w:sz w:val="28"/>
          <w:szCs w:val="28"/>
        </w:rPr>
        <w:lastRenderedPageBreak/>
        <w:t>Лекарственные формы лекарственного растительного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 xml:space="preserve">Некоторые лекарственные растения можно принимать в пищу в натуральном виде. Например, в качестве добавок в салаты, супы. Из фруктов и овощей можно приготовить соки или варенье. Но далеко не каждое растение имеет приятный вкус, чаще всего растения собираются в определенную фазу роста, сушат, сортируют по частям, содержащим определенные биологические активные вещества. После этого, формируют лечебные </w:t>
      </w:r>
      <w:proofErr w:type="spellStart"/>
      <w:r w:rsidRPr="00503D3E">
        <w:rPr>
          <w:rFonts w:ascii="Times New Roman" w:hAnsi="Times New Roman" w:cs="Times New Roman"/>
          <w:color w:val="002060"/>
          <w:sz w:val="28"/>
          <w:szCs w:val="28"/>
        </w:rPr>
        <w:t>фитосборы</w:t>
      </w:r>
      <w:proofErr w:type="spellEnd"/>
      <w:r w:rsidRPr="00503D3E">
        <w:rPr>
          <w:rFonts w:ascii="Times New Roman" w:hAnsi="Times New Roman" w:cs="Times New Roman"/>
          <w:color w:val="002060"/>
          <w:sz w:val="28"/>
          <w:szCs w:val="28"/>
        </w:rPr>
        <w:t xml:space="preserve"> или готовят разнообразные лекарственные препараты.</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 xml:space="preserve">Порошки получают, когда сухое сырье измельчается непосредственно на заводе изготовителе и в ступке или при помощи кофемолки в домашних условиях. Чаще всего порошки, приготовленные самостоятельно применяют наружно для присыпки ран, опрелостей. Для использования отваров и чаев их упаковывают в </w:t>
      </w:r>
      <w:proofErr w:type="gramStart"/>
      <w:r w:rsidRPr="00503D3E">
        <w:rPr>
          <w:rFonts w:ascii="Times New Roman" w:hAnsi="Times New Roman" w:cs="Times New Roman"/>
          <w:color w:val="002060"/>
          <w:sz w:val="28"/>
          <w:szCs w:val="28"/>
        </w:rPr>
        <w:t>фильтр-пакеты</w:t>
      </w:r>
      <w:proofErr w:type="gramEnd"/>
      <w:r w:rsidRPr="00503D3E">
        <w:rPr>
          <w:rFonts w:ascii="Times New Roman" w:hAnsi="Times New Roman" w:cs="Times New Roman"/>
          <w:color w:val="002060"/>
          <w:sz w:val="28"/>
          <w:szCs w:val="28"/>
        </w:rPr>
        <w:t xml:space="preserve"> в заводских условиях. Еще одним методом расфасовки являются капсулы, которые очень удобны в применении. Ранее применялись прессованные блоки или таблетки, но в последнее время их изготавливают все реже.</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Настои, отвары, чаи приготавливаются из сухого измельченного лекарственного сырья. При этом следует точно соблюдать пропорции указанные на упаковке. Все они рассчитаны и обоснованы нормами ФС. Заваривать сырье следует в неметаллической посуде (настои в течение 15 минут, отвары – 30 минут). После остывания отвар процеживают и разбавляют кипяченой водой, до объема указанного в инструкции. При наружном применении можно использовать концентрированный отвар. Изготавливаемые в домашних условиях настои не обладают таким же сильным эффектом, как промышленные. Это связано с тем, что кустарным способом не удается извлечь из растения все активные вещества полностью.</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Настои и отвары имеют очень короткий срок хранения, поэтому готовятся небольшими порциями.</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По технологии изготовления настойки очень похожи на настои, но в этом случае применяются вместо воды спирт. Если для приготовления настоев может применяться как сухое, так и свежее сырье, то для настоек чаще всего берут зеленую массу, которую заливают 70% или 40% спиртом. Емкость заворачивают в непрозрачный материал или убирают в темное место. Срок изготовления составляет около 7 дней. После этого биомассу отжимают. Всю жидкость отцеживают. Применяются настойки небольшими дозами, разбавляя их водой. В случаях настоек на ядовитых растениях прием ведется строго по определенной схеме, при полном контроле самочувствия больного со стороны врачей. Настойки имеют более продолжительный срок хранения единственным условием, которого является защита от солнечных лучей.</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Вытяжки - этот вид лечебных препаратов изготавливается только в заводских условиях. В аптеки он поступает как водные, так и спиртовые вытяжки. Кроме того создаются препараты для инъекций.</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 xml:space="preserve">Для изготовления мазей чаще всего применяют подземные части растений. Для этого полученные в заводских условиях из лекарственного </w:t>
      </w:r>
      <w:r w:rsidRPr="00503D3E">
        <w:rPr>
          <w:rFonts w:ascii="Times New Roman" w:hAnsi="Times New Roman" w:cs="Times New Roman"/>
          <w:color w:val="002060"/>
          <w:sz w:val="28"/>
          <w:szCs w:val="28"/>
        </w:rPr>
        <w:lastRenderedPageBreak/>
        <w:t>сырья биологически активные вещества смешивают с основой, В качестве нее может использоваться медицинский вазелин, растительные масла, сливочное масло или несоленый животный жир.</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 xml:space="preserve">Ванны очень эффективны при лечении различных проблем кожи. Применяются как для детей, так и для взрослых. Для приготовления используют настои, которые разводят водой 37 градусов. Продолжительность приема ванны с лекарственными травами составляет от 10 до 20 минут. Обычно такие процедуры проводятся 2-3 раза в неделю. Противопоказанием могут стать проблемы в работе </w:t>
      </w:r>
      <w:proofErr w:type="gramStart"/>
      <w:r w:rsidRPr="00503D3E">
        <w:rPr>
          <w:rFonts w:ascii="Times New Roman" w:hAnsi="Times New Roman" w:cs="Times New Roman"/>
          <w:color w:val="002060"/>
          <w:sz w:val="28"/>
          <w:szCs w:val="28"/>
        </w:rPr>
        <w:t>сердечно-сосудистой</w:t>
      </w:r>
      <w:proofErr w:type="gramEnd"/>
      <w:r w:rsidRPr="00503D3E">
        <w:rPr>
          <w:rFonts w:ascii="Times New Roman" w:hAnsi="Times New Roman" w:cs="Times New Roman"/>
          <w:color w:val="002060"/>
          <w:sz w:val="28"/>
          <w:szCs w:val="28"/>
        </w:rPr>
        <w:t xml:space="preserve"> системы, различные новообразования. Перед курсом подобной терапии следует проконсультироваться с врачом.</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Аппликации чаще всего применяются при воспалительных процессах поясничного отдела позвоночника или суставов. Свежие или распаренные растения укладываются непосредственно на больной участок тела, оборачиваются целлофаном, утепляются. Они могут быть горячими, теплыми, холодными.</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В лечебных целых применяют свежевыжатый сок. Сочетание определенных фруктов, овощей, корневищ и плодов позволяет не только избавить организм от шлаков и пополнить запас витаминов, но поднять иммунитет, гемоглобин. Применяя свежие соки важно помнить, что не все их можно пить в концентрированном виде. Если некоторые из них мягко воздействуют на слизистую, то другие способны вызвать острое раздражение и повышение кислотности.</w:t>
      </w:r>
      <w:r>
        <w:rPr>
          <w:rFonts w:ascii="Times New Roman" w:hAnsi="Times New Roman" w:cs="Times New Roman"/>
          <w:color w:val="002060"/>
          <w:sz w:val="28"/>
          <w:szCs w:val="28"/>
        </w:rPr>
        <w:t xml:space="preserve"> </w:t>
      </w:r>
    </w:p>
    <w:p w:rsidR="00D07E06" w:rsidRPr="00295B37" w:rsidRDefault="00D07E06" w:rsidP="00D07E06">
      <w:pPr>
        <w:spacing w:after="0" w:line="240" w:lineRule="auto"/>
        <w:jc w:val="both"/>
        <w:rPr>
          <w:rFonts w:ascii="Times New Roman" w:hAnsi="Times New Roman" w:cs="Times New Roman"/>
          <w:b/>
          <w:color w:val="002060"/>
          <w:sz w:val="28"/>
          <w:szCs w:val="28"/>
        </w:rPr>
      </w:pPr>
      <w:r w:rsidRPr="00295B37">
        <w:rPr>
          <w:rFonts w:ascii="Times New Roman" w:hAnsi="Times New Roman" w:cs="Times New Roman"/>
          <w:b/>
          <w:color w:val="002060"/>
          <w:sz w:val="28"/>
          <w:szCs w:val="28"/>
        </w:rPr>
        <w:t>Химический состав лекарственного растительного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Выделяют три группы химических веществ выделяемых из лекарственных растений:</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 xml:space="preserve">фармакологические активные соединения. Собственно то, что способно </w:t>
      </w:r>
      <w:proofErr w:type="gramStart"/>
      <w:r w:rsidRPr="00503D3E">
        <w:rPr>
          <w:rFonts w:ascii="Times New Roman" w:hAnsi="Times New Roman" w:cs="Times New Roman"/>
          <w:color w:val="002060"/>
          <w:sz w:val="28"/>
          <w:szCs w:val="28"/>
        </w:rPr>
        <w:t>оказывать лечебный эффект</w:t>
      </w:r>
      <w:proofErr w:type="gram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сопутствующие. Они помогают или затрудняют всасывание препарата;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балластные. Они никак не влияют на процесс лечения, но при этом имеют значение при сборе и переработке.</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Ценность лекарственного сырья состоит в том, какие биологически активные вещества оно содержит.</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Активные вещества разделяются на несколько классов:</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алкалоиды;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гликозиды;</w:t>
      </w:r>
    </w:p>
    <w:p w:rsidR="00D07E06" w:rsidRPr="00503D3E" w:rsidRDefault="00D07E06" w:rsidP="00D07E06">
      <w:pPr>
        <w:spacing w:after="0" w:line="240" w:lineRule="auto"/>
        <w:jc w:val="both"/>
        <w:rPr>
          <w:rFonts w:ascii="Times New Roman" w:hAnsi="Times New Roman" w:cs="Times New Roman"/>
          <w:color w:val="002060"/>
          <w:sz w:val="28"/>
          <w:szCs w:val="28"/>
        </w:rPr>
      </w:pPr>
      <w:proofErr w:type="spellStart"/>
      <w:r w:rsidRPr="00503D3E">
        <w:rPr>
          <w:rFonts w:ascii="Times New Roman" w:hAnsi="Times New Roman" w:cs="Times New Roman"/>
          <w:color w:val="002060"/>
          <w:sz w:val="28"/>
          <w:szCs w:val="28"/>
        </w:rPr>
        <w:t>гликоалкалоиды</w:t>
      </w:r>
      <w:proofErr w:type="spell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сапонины;</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горечи;</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дубильные вещества;</w:t>
      </w:r>
    </w:p>
    <w:p w:rsidR="00D07E06" w:rsidRPr="00503D3E" w:rsidRDefault="00D07E06" w:rsidP="00D07E06">
      <w:pPr>
        <w:spacing w:after="0" w:line="240" w:lineRule="auto"/>
        <w:jc w:val="both"/>
        <w:rPr>
          <w:rFonts w:ascii="Times New Roman" w:hAnsi="Times New Roman" w:cs="Times New Roman"/>
          <w:color w:val="002060"/>
          <w:sz w:val="28"/>
          <w:szCs w:val="28"/>
        </w:rPr>
      </w:pPr>
      <w:proofErr w:type="spellStart"/>
      <w:r w:rsidRPr="00503D3E">
        <w:rPr>
          <w:rFonts w:ascii="Times New Roman" w:hAnsi="Times New Roman" w:cs="Times New Roman"/>
          <w:color w:val="002060"/>
          <w:sz w:val="28"/>
          <w:szCs w:val="28"/>
        </w:rPr>
        <w:t>флавоноиды</w:t>
      </w:r>
      <w:proofErr w:type="spell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proofErr w:type="spellStart"/>
      <w:r w:rsidRPr="00503D3E">
        <w:rPr>
          <w:rFonts w:ascii="Times New Roman" w:hAnsi="Times New Roman" w:cs="Times New Roman"/>
          <w:color w:val="002060"/>
          <w:sz w:val="28"/>
          <w:szCs w:val="28"/>
        </w:rPr>
        <w:t>ретинол</w:t>
      </w:r>
      <w:proofErr w:type="spell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группа витаминов</w:t>
      </w:r>
      <w:proofErr w:type="gramStart"/>
      <w:r w:rsidRPr="00503D3E">
        <w:rPr>
          <w:rFonts w:ascii="Times New Roman" w:hAnsi="Times New Roman" w:cs="Times New Roman"/>
          <w:color w:val="002060"/>
          <w:sz w:val="28"/>
          <w:szCs w:val="28"/>
        </w:rPr>
        <w:t xml:space="preserve"> В</w:t>
      </w:r>
      <w:proofErr w:type="gramEnd"/>
      <w:r w:rsidRPr="00503D3E">
        <w:rPr>
          <w:rFonts w:ascii="Times New Roman" w:hAnsi="Times New Roman" w:cs="Times New Roman"/>
          <w:color w:val="002060"/>
          <w:sz w:val="28"/>
          <w:szCs w:val="28"/>
        </w:rPr>
        <w:t>;</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холин;</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никотиновая кислота;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lastRenderedPageBreak/>
        <w:t>фолиевая кислота;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аскорбиновая кислота;</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биотин.</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Этот список далеко не полный. Кроме полезных веществ, сырье растительного происхождения может содержать элементы, не представляющие интереса с точки зрения медицины, и даже опасные для здоровья человека. Для этого проводят ряд контрольных испытаний.</w:t>
      </w:r>
    </w:p>
    <w:p w:rsidR="00D07E06" w:rsidRPr="00295B37" w:rsidRDefault="00D07E06" w:rsidP="00D07E06">
      <w:pPr>
        <w:spacing w:after="0" w:line="240" w:lineRule="auto"/>
        <w:jc w:val="both"/>
        <w:rPr>
          <w:rFonts w:ascii="Times New Roman" w:hAnsi="Times New Roman" w:cs="Times New Roman"/>
          <w:b/>
          <w:color w:val="002060"/>
          <w:sz w:val="28"/>
          <w:szCs w:val="28"/>
        </w:rPr>
      </w:pPr>
      <w:r w:rsidRPr="00295B37">
        <w:rPr>
          <w:rFonts w:ascii="Times New Roman" w:hAnsi="Times New Roman" w:cs="Times New Roman"/>
          <w:b/>
          <w:color w:val="002060"/>
          <w:sz w:val="28"/>
          <w:szCs w:val="28"/>
        </w:rPr>
        <w:t>Методы контроля микробной загрязненности растительного лекарственного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Для того чтобы провести исследования по микробной загрязненности растительного сырья, применяют метод смыва. Для этого в стерильных условиях взвешивается 1 г. сбора, помещается в раствор хлорида натрия. После нескольких минут интенсивного перемешивания, полученный раствор используют для посева. Для проверки на грибы чашку Пери с посевом оставляют в термостате при 24 градусах, при посеве на бактерии - при 37 градусах. Далее при появлении колоний, по определенным формулам подсчитывают микробную загрязненность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503D3E">
        <w:rPr>
          <w:rFonts w:ascii="Times New Roman" w:hAnsi="Times New Roman" w:cs="Times New Roman"/>
          <w:color w:val="002060"/>
          <w:sz w:val="28"/>
          <w:szCs w:val="28"/>
        </w:rPr>
        <w:t>Фармакогностический</w:t>
      </w:r>
      <w:proofErr w:type="spellEnd"/>
      <w:r w:rsidRPr="00503D3E">
        <w:rPr>
          <w:rFonts w:ascii="Times New Roman" w:hAnsi="Times New Roman" w:cs="Times New Roman"/>
          <w:color w:val="002060"/>
          <w:sz w:val="28"/>
          <w:szCs w:val="28"/>
        </w:rPr>
        <w:t xml:space="preserve"> анализ лекарственного растительного сырья</w:t>
      </w:r>
    </w:p>
    <w:p w:rsidR="00D07E06" w:rsidRPr="00503D3E" w:rsidRDefault="00D07E06" w:rsidP="00D07E06">
      <w:pPr>
        <w:spacing w:after="0" w:line="240" w:lineRule="auto"/>
        <w:jc w:val="both"/>
        <w:rPr>
          <w:rFonts w:ascii="Times New Roman" w:hAnsi="Times New Roman" w:cs="Times New Roman"/>
          <w:color w:val="002060"/>
          <w:sz w:val="28"/>
          <w:szCs w:val="28"/>
        </w:rPr>
      </w:pPr>
      <w:r w:rsidRPr="00503D3E">
        <w:rPr>
          <w:rFonts w:ascii="Times New Roman" w:hAnsi="Times New Roman" w:cs="Times New Roman"/>
          <w:color w:val="002060"/>
          <w:sz w:val="28"/>
          <w:szCs w:val="28"/>
        </w:rPr>
        <w:t>Подобный анализ представляет собой ряд анализов сырья, на основании которых можно определить подлинность и качество сырья. Имея дело с растительным сырьем, важно быть уверенным в том, что оно соответствует названию растения. Иногда разные виды растений настолько похожи друг на друга, что визуально отличить их сложно. За то химический анализ сразу выявляет подмену. Кроме того, растения, собранные в дикой природе всегда могут содержать в себе различный мусор: помет птиц и животных, фрагменты других растений, камни, песок.</w:t>
      </w:r>
    </w:p>
    <w:p w:rsidR="00D07E06" w:rsidRPr="00503D3E"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03D3E">
        <w:rPr>
          <w:rFonts w:ascii="Times New Roman" w:hAnsi="Times New Roman" w:cs="Times New Roman"/>
          <w:color w:val="002060"/>
          <w:sz w:val="28"/>
          <w:szCs w:val="28"/>
        </w:rPr>
        <w:t xml:space="preserve">Для проведения подобного типа исследований применяются следующие методики: </w:t>
      </w:r>
      <w:proofErr w:type="gramStart"/>
      <w:r w:rsidRPr="00503D3E">
        <w:rPr>
          <w:rFonts w:ascii="Times New Roman" w:hAnsi="Times New Roman" w:cs="Times New Roman"/>
          <w:color w:val="002060"/>
          <w:sz w:val="28"/>
          <w:szCs w:val="28"/>
        </w:rPr>
        <w:t>макроскопический</w:t>
      </w:r>
      <w:proofErr w:type="gramEnd"/>
      <w:r w:rsidRPr="00503D3E">
        <w:rPr>
          <w:rFonts w:ascii="Times New Roman" w:hAnsi="Times New Roman" w:cs="Times New Roman"/>
          <w:color w:val="002060"/>
          <w:sz w:val="28"/>
          <w:szCs w:val="28"/>
        </w:rPr>
        <w:t xml:space="preserve">, микроскопический, фитохимический, </w:t>
      </w:r>
      <w:proofErr w:type="spellStart"/>
      <w:r w:rsidRPr="00503D3E">
        <w:rPr>
          <w:rFonts w:ascii="Times New Roman" w:hAnsi="Times New Roman" w:cs="Times New Roman"/>
          <w:color w:val="002060"/>
          <w:sz w:val="28"/>
          <w:szCs w:val="28"/>
        </w:rPr>
        <w:t>люминисцентный</w:t>
      </w:r>
      <w:proofErr w:type="spellEnd"/>
      <w:r w:rsidRPr="00503D3E">
        <w:rPr>
          <w:rFonts w:ascii="Times New Roman" w:hAnsi="Times New Roman" w:cs="Times New Roman"/>
          <w:color w:val="002060"/>
          <w:sz w:val="28"/>
          <w:szCs w:val="28"/>
        </w:rPr>
        <w:t>, биологический, товароведческий.</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Pr="003E4A38" w:rsidRDefault="00D07E06" w:rsidP="00D07E06">
      <w:pPr>
        <w:spacing w:after="0" w:line="240" w:lineRule="auto"/>
        <w:jc w:val="both"/>
        <w:rPr>
          <w:rFonts w:ascii="Times New Roman" w:hAnsi="Times New Roman" w:cs="Times New Roman"/>
          <w:b/>
          <w:color w:val="002060"/>
          <w:sz w:val="28"/>
          <w:szCs w:val="28"/>
        </w:rPr>
      </w:pPr>
      <w:r w:rsidRPr="003E4A38">
        <w:rPr>
          <w:rFonts w:ascii="Times New Roman" w:hAnsi="Times New Roman" w:cs="Times New Roman"/>
          <w:b/>
          <w:color w:val="002060"/>
          <w:sz w:val="28"/>
          <w:szCs w:val="28"/>
        </w:rPr>
        <w:t>Контрольные вопросы</w:t>
      </w:r>
    </w:p>
    <w:p w:rsidR="00D07E06" w:rsidRPr="003E4A38" w:rsidRDefault="00D07E06" w:rsidP="00D07E06">
      <w:pPr>
        <w:spacing w:after="0" w:line="240" w:lineRule="auto"/>
        <w:jc w:val="both"/>
        <w:rPr>
          <w:rFonts w:ascii="Times New Roman" w:hAnsi="Times New Roman" w:cs="Times New Roman"/>
          <w:b/>
          <w:color w:val="002060"/>
          <w:sz w:val="28"/>
          <w:szCs w:val="28"/>
        </w:rPr>
      </w:pP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1.</w:t>
      </w:r>
      <w:r w:rsidRPr="00B902A1">
        <w:rPr>
          <w:rFonts w:ascii="Times New Roman" w:hAnsi="Times New Roman" w:cs="Times New Roman"/>
          <w:color w:val="002060"/>
          <w:sz w:val="28"/>
          <w:szCs w:val="28"/>
        </w:rPr>
        <w:tab/>
        <w:t>Ценность аниса как эфиромасличной культуры</w:t>
      </w: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2.      Морфологическая и экологическая характеристика аниса.</w:t>
      </w: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3.      Особенности технологии выращивания аниса обыкновенного.</w:t>
      </w: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4.      Хозяйственное значение фенхеля.</w:t>
      </w: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5.      Биологические особенности фенхеля</w:t>
      </w:r>
    </w:p>
    <w:p w:rsidR="00D07E06" w:rsidRPr="00B902A1" w:rsidRDefault="00D07E06" w:rsidP="00D07E06">
      <w:pPr>
        <w:spacing w:after="0" w:line="240" w:lineRule="auto"/>
        <w:jc w:val="both"/>
        <w:rPr>
          <w:rFonts w:ascii="Times New Roman" w:hAnsi="Times New Roman" w:cs="Times New Roman"/>
          <w:color w:val="002060"/>
          <w:sz w:val="28"/>
          <w:szCs w:val="28"/>
        </w:rPr>
      </w:pPr>
      <w:r w:rsidRPr="00B902A1">
        <w:rPr>
          <w:rFonts w:ascii="Times New Roman" w:hAnsi="Times New Roman" w:cs="Times New Roman"/>
          <w:color w:val="002060"/>
          <w:sz w:val="28"/>
          <w:szCs w:val="28"/>
        </w:rPr>
        <w:t>6.</w:t>
      </w:r>
      <w:r w:rsidRPr="00B902A1">
        <w:rPr>
          <w:rFonts w:ascii="Times New Roman" w:hAnsi="Times New Roman" w:cs="Times New Roman"/>
          <w:color w:val="002060"/>
          <w:sz w:val="28"/>
          <w:szCs w:val="28"/>
        </w:rPr>
        <w:tab/>
        <w:t>Особенности технологии выращивания фенхеля</w:t>
      </w:r>
    </w:p>
    <w:p w:rsidR="00D07E06" w:rsidRPr="00B902A1"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Лекция 14. </w:t>
      </w:r>
      <w:r w:rsidRPr="0028398D">
        <w:rPr>
          <w:rFonts w:ascii="Times New Roman" w:hAnsi="Times New Roman" w:cs="Times New Roman"/>
          <w:b/>
          <w:color w:val="002060"/>
          <w:sz w:val="28"/>
          <w:szCs w:val="28"/>
        </w:rPr>
        <w:t>Особенности возделывания лекарственных растений</w:t>
      </w:r>
      <w:r>
        <w:rPr>
          <w:rFonts w:ascii="Times New Roman" w:hAnsi="Times New Roman" w:cs="Times New Roman"/>
          <w:b/>
          <w:color w:val="002060"/>
          <w:sz w:val="28"/>
          <w:szCs w:val="28"/>
        </w:rPr>
        <w:t>.</w:t>
      </w:r>
    </w:p>
    <w:p w:rsidR="00D07E06" w:rsidRDefault="00D07E06" w:rsidP="00D07E06">
      <w:pPr>
        <w:spacing w:after="0" w:line="240" w:lineRule="auto"/>
        <w:rPr>
          <w:rFonts w:ascii="Times New Roman" w:hAnsi="Times New Roman" w:cs="Times New Roman"/>
          <w:b/>
          <w:bCs/>
          <w:color w:val="002060"/>
          <w:sz w:val="28"/>
          <w:szCs w:val="28"/>
        </w:rPr>
      </w:pPr>
    </w:p>
    <w:p w:rsidR="00D07E06" w:rsidRPr="005E5C0C" w:rsidRDefault="00D07E06" w:rsidP="00D07E06">
      <w:pPr>
        <w:spacing w:after="0" w:line="240" w:lineRule="auto"/>
        <w:rPr>
          <w:rFonts w:ascii="Times New Roman" w:hAnsi="Times New Roman" w:cs="Times New Roman"/>
          <w:b/>
          <w:bCs/>
          <w:color w:val="002060"/>
          <w:sz w:val="28"/>
          <w:szCs w:val="28"/>
        </w:rPr>
      </w:pPr>
      <w:r w:rsidRPr="005E5C0C">
        <w:rPr>
          <w:rFonts w:ascii="Times New Roman" w:hAnsi="Times New Roman" w:cs="Times New Roman"/>
          <w:b/>
          <w:bCs/>
          <w:color w:val="002060"/>
          <w:sz w:val="28"/>
          <w:szCs w:val="28"/>
        </w:rPr>
        <w:t>План</w:t>
      </w:r>
    </w:p>
    <w:p w:rsidR="00D07E06" w:rsidRPr="005256D3" w:rsidRDefault="00D07E06" w:rsidP="00D07E06">
      <w:pPr>
        <w:pStyle w:val="a3"/>
        <w:numPr>
          <w:ilvl w:val="0"/>
          <w:numId w:val="46"/>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Особенности возделывания некоторых лекарственных растений</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2. </w:t>
      </w:r>
      <w:r w:rsidRPr="005256D3">
        <w:rPr>
          <w:rFonts w:ascii="Times New Roman" w:hAnsi="Times New Roman" w:cs="Times New Roman"/>
          <w:color w:val="002060"/>
          <w:sz w:val="28"/>
          <w:szCs w:val="28"/>
        </w:rPr>
        <w:t>Основы заготовки лекарственно-растительного сырья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5.</w:t>
      </w:r>
      <w:r w:rsidRPr="007C014B">
        <w:rPr>
          <w:rFonts w:ascii="Times New Roman" w:hAnsi="Times New Roman" w:cs="Times New Roman"/>
          <w:color w:val="002060"/>
          <w:sz w:val="28"/>
          <w:szCs w:val="28"/>
        </w:rPr>
        <w:tab/>
        <w:t>Сушка лекарственного растительного сырья</w:t>
      </w:r>
    </w:p>
    <w:p w:rsidR="00D07E06"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lastRenderedPageBreak/>
        <w:t>6.</w:t>
      </w:r>
      <w:r w:rsidRPr="007C014B">
        <w:rPr>
          <w:rFonts w:ascii="Times New Roman" w:hAnsi="Times New Roman" w:cs="Times New Roman"/>
          <w:color w:val="002060"/>
          <w:sz w:val="28"/>
          <w:szCs w:val="28"/>
        </w:rPr>
        <w:tab/>
        <w:t>Упаковка лекарственного растительного сырья</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Лекарственные растения выращивают на защищенных от холодных ветров участках, потому что в малоснежные и морозные зимы они могут вымерзать. Лучшими почвами для них являются черноземы и оподзоленные окультуренные </w:t>
      </w:r>
      <w:proofErr w:type="spellStart"/>
      <w:r w:rsidRPr="00A11340">
        <w:rPr>
          <w:rFonts w:ascii="Times New Roman" w:hAnsi="Times New Roman" w:cs="Times New Roman"/>
          <w:color w:val="002060"/>
          <w:sz w:val="28"/>
          <w:szCs w:val="28"/>
        </w:rPr>
        <w:t>легсосуглинкового</w:t>
      </w:r>
      <w:proofErr w:type="spellEnd"/>
      <w:r w:rsidRPr="00A11340">
        <w:rPr>
          <w:rFonts w:ascii="Times New Roman" w:hAnsi="Times New Roman" w:cs="Times New Roman"/>
          <w:color w:val="002060"/>
          <w:sz w:val="28"/>
          <w:szCs w:val="28"/>
        </w:rPr>
        <w:t xml:space="preserve"> механического состава. Не пригодны почвы засоленные, заболоченные, песчаные, а также тяжелые суглинки.</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Лучшие предшественники - обычный пар, однолетние и многолетние травы, горох, озимые, кукуруза.</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Под зяблевую вспашку для Весенних посевов вносят минеральные удобрения по 45-60 кг / га NPK, фосфор и калий - осенью, азот - перед посевом (посадкой).</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Во время вспашки </w:t>
      </w:r>
      <w:proofErr w:type="spellStart"/>
      <w:r w:rsidRPr="00A11340">
        <w:rPr>
          <w:rFonts w:ascii="Times New Roman" w:hAnsi="Times New Roman" w:cs="Times New Roman"/>
          <w:color w:val="002060"/>
          <w:sz w:val="28"/>
          <w:szCs w:val="28"/>
        </w:rPr>
        <w:t>неудобрених</w:t>
      </w:r>
      <w:proofErr w:type="spellEnd"/>
      <w:r w:rsidRPr="00A11340">
        <w:rPr>
          <w:rFonts w:ascii="Times New Roman" w:hAnsi="Times New Roman" w:cs="Times New Roman"/>
          <w:color w:val="002060"/>
          <w:sz w:val="28"/>
          <w:szCs w:val="28"/>
        </w:rPr>
        <w:t xml:space="preserve"> или недостаточно удобренных предшественников одновременно с минеральными удобрениями вносят навоз (20-30 т / га). Если надо, во время сева (посадки) проводят полив (250-300 м3 / га).</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При образовании почвенной корки до появления всходов ее надо осторожно разрушить. Лучше это делать легкими </w:t>
      </w:r>
      <w:proofErr w:type="spellStart"/>
      <w:r w:rsidRPr="00A11340">
        <w:rPr>
          <w:rFonts w:ascii="Times New Roman" w:hAnsi="Times New Roman" w:cs="Times New Roman"/>
          <w:color w:val="002060"/>
          <w:sz w:val="28"/>
          <w:szCs w:val="28"/>
        </w:rPr>
        <w:t>боронки-Гвоздовка</w:t>
      </w:r>
      <w:proofErr w:type="spellEnd"/>
      <w:r w:rsidRPr="00A11340">
        <w:rPr>
          <w:rFonts w:ascii="Times New Roman" w:hAnsi="Times New Roman" w:cs="Times New Roman"/>
          <w:color w:val="002060"/>
          <w:sz w:val="28"/>
          <w:szCs w:val="28"/>
        </w:rPr>
        <w:t xml:space="preserve"> или рай </w:t>
      </w:r>
      <w:proofErr w:type="spellStart"/>
      <w:r w:rsidRPr="00A11340">
        <w:rPr>
          <w:rFonts w:ascii="Times New Roman" w:hAnsi="Times New Roman" w:cs="Times New Roman"/>
          <w:color w:val="002060"/>
          <w:sz w:val="28"/>
          <w:szCs w:val="28"/>
        </w:rPr>
        <w:t>боронки</w:t>
      </w:r>
      <w:proofErr w:type="spellEnd"/>
      <w:r w:rsidRPr="00A11340">
        <w:rPr>
          <w:rFonts w:ascii="Times New Roman" w:hAnsi="Times New Roman" w:cs="Times New Roman"/>
          <w:color w:val="002060"/>
          <w:sz w:val="28"/>
          <w:szCs w:val="28"/>
        </w:rPr>
        <w:t xml:space="preserve"> (СОЖ-0,7).</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proofErr w:type="spellStart"/>
      <w:r w:rsidRPr="00A11340">
        <w:rPr>
          <w:rFonts w:ascii="Times New Roman" w:hAnsi="Times New Roman" w:cs="Times New Roman"/>
          <w:color w:val="002060"/>
          <w:sz w:val="28"/>
          <w:szCs w:val="28"/>
        </w:rPr>
        <w:t>Беладону</w:t>
      </w:r>
      <w:proofErr w:type="spellEnd"/>
      <w:r w:rsidRPr="00A11340">
        <w:rPr>
          <w:rFonts w:ascii="Times New Roman" w:hAnsi="Times New Roman" w:cs="Times New Roman"/>
          <w:color w:val="002060"/>
          <w:sz w:val="28"/>
          <w:szCs w:val="28"/>
        </w:rPr>
        <w:t xml:space="preserve">, базилик, наперстянку, шалфей, эхинацею высевают широкорядным способом с междурядий </w:t>
      </w:r>
      <w:proofErr w:type="spellStart"/>
      <w:r w:rsidRPr="00A11340">
        <w:rPr>
          <w:rFonts w:ascii="Times New Roman" w:hAnsi="Times New Roman" w:cs="Times New Roman"/>
          <w:color w:val="002060"/>
          <w:sz w:val="28"/>
          <w:szCs w:val="28"/>
        </w:rPr>
        <w:t>дямы</w:t>
      </w:r>
      <w:proofErr w:type="spellEnd"/>
      <w:r w:rsidRPr="00A11340">
        <w:rPr>
          <w:rFonts w:ascii="Times New Roman" w:hAnsi="Times New Roman" w:cs="Times New Roman"/>
          <w:color w:val="002060"/>
          <w:sz w:val="28"/>
          <w:szCs w:val="28"/>
        </w:rPr>
        <w:t xml:space="preserve"> 45-60 см, ромашку Далматского - в бороздки 3-4 см глубиной, сделанные сошниками или приделанными для этого жестяными трубками под таким углом, чтобы семена свободно </w:t>
      </w:r>
      <w:proofErr w:type="gramStart"/>
      <w:r w:rsidRPr="00A11340">
        <w:rPr>
          <w:rFonts w:ascii="Times New Roman" w:hAnsi="Times New Roman" w:cs="Times New Roman"/>
          <w:color w:val="002060"/>
          <w:sz w:val="28"/>
          <w:szCs w:val="28"/>
        </w:rPr>
        <w:t>высыпалось в бороздку и НЕ засыпался</w:t>
      </w:r>
      <w:proofErr w:type="gramEnd"/>
      <w:r w:rsidRPr="00A11340">
        <w:rPr>
          <w:rFonts w:ascii="Times New Roman" w:hAnsi="Times New Roman" w:cs="Times New Roman"/>
          <w:color w:val="002060"/>
          <w:sz w:val="28"/>
          <w:szCs w:val="28"/>
        </w:rPr>
        <w:t xml:space="preserve"> землей (семяпроводов вкладывают в эти трубки). Лучше присыпать семена в бороздках мульчей слоем 1 см (мелким торфом или просеянной перегноем, наполовину смешанным с землей). Бороздка присыпается полностью. Норма высева - 5-6 кг сухих семян на 1 га. Можно высевать семена и под зиму, если зима мягкая и не бывает внезапных продолжительных оттепелей. На небольших участках сеют вручную.</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Эхинацею размножают семенами (3 кг / га) или вегетативно корневищными способом в начале мая. Лестницы обязательно прорывают, оставляя 2-3 растения на 1 м. Корни заготавливают осенью или рано весной, соцветия - во время цветения. Используют 4-5 лет.</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Участок под женьшень хорошо удобряют (70-80 т / га), добавляя </w:t>
      </w:r>
      <w:proofErr w:type="gramStart"/>
      <w:r w:rsidRPr="00A11340">
        <w:rPr>
          <w:rFonts w:ascii="Times New Roman" w:hAnsi="Times New Roman" w:cs="Times New Roman"/>
          <w:color w:val="002060"/>
          <w:sz w:val="28"/>
          <w:szCs w:val="28"/>
        </w:rPr>
        <w:t>к</w:t>
      </w:r>
      <w:proofErr w:type="gramEnd"/>
      <w:r w:rsidRPr="00A11340">
        <w:rPr>
          <w:rFonts w:ascii="Times New Roman" w:hAnsi="Times New Roman" w:cs="Times New Roman"/>
          <w:color w:val="002060"/>
          <w:sz w:val="28"/>
          <w:szCs w:val="28"/>
        </w:rPr>
        <w:t xml:space="preserve"> </w:t>
      </w:r>
      <w:proofErr w:type="gramStart"/>
      <w:r w:rsidRPr="00A11340">
        <w:rPr>
          <w:rFonts w:ascii="Times New Roman" w:hAnsi="Times New Roman" w:cs="Times New Roman"/>
          <w:color w:val="002060"/>
          <w:sz w:val="28"/>
          <w:szCs w:val="28"/>
        </w:rPr>
        <w:t>навоза</w:t>
      </w:r>
      <w:proofErr w:type="gramEnd"/>
      <w:r w:rsidRPr="00A11340">
        <w:rPr>
          <w:rFonts w:ascii="Times New Roman" w:hAnsi="Times New Roman" w:cs="Times New Roman"/>
          <w:color w:val="002060"/>
          <w:sz w:val="28"/>
          <w:szCs w:val="28"/>
        </w:rPr>
        <w:t xml:space="preserve"> суперфосфат и калийную соль (по 80-100 кг / га), на тяжелых почвах - песок. Участок культивируют, готовят грядки 1 × 10 м, высотой 20 см в направлении с востока на запад, между которыми оставляют дорожки 60-70 см. Грядки засыпают перегноем (около 4 кг / м</w:t>
      </w:r>
      <w:proofErr w:type="gramStart"/>
      <w:r w:rsidRPr="00A11340">
        <w:rPr>
          <w:rFonts w:ascii="Times New Roman" w:hAnsi="Times New Roman" w:cs="Times New Roman"/>
          <w:color w:val="002060"/>
          <w:sz w:val="28"/>
          <w:szCs w:val="28"/>
        </w:rPr>
        <w:t>2</w:t>
      </w:r>
      <w:proofErr w:type="gramEnd"/>
      <w:r w:rsidRPr="00A11340">
        <w:rPr>
          <w:rFonts w:ascii="Times New Roman" w:hAnsi="Times New Roman" w:cs="Times New Roman"/>
          <w:color w:val="002060"/>
          <w:sz w:val="28"/>
          <w:szCs w:val="28"/>
        </w:rPr>
        <w:t xml:space="preserve">). Семена стратифицируют, выдержав его перед этим при температуре 18-20 ° С. В августе его очищают, смешивают с речным песком в соотношении 1: 3 и хранят в ящике, покрытом землей. В апреле семена промывают и высевают с междурядьями 10 см и интервалом 2-5 см. Грядки за 6-7 дней до появления всходов притеняют навесами на период с мая по октябрь. За неделю до выкапывания корней навесы снимают. Сажают корешки на грядки по схеме 30-40 × 15-20 или 20 × </w:t>
      </w:r>
      <w:r w:rsidRPr="00A11340">
        <w:rPr>
          <w:rFonts w:ascii="Times New Roman" w:hAnsi="Times New Roman" w:cs="Times New Roman"/>
          <w:color w:val="002060"/>
          <w:sz w:val="28"/>
          <w:szCs w:val="28"/>
        </w:rPr>
        <w:lastRenderedPageBreak/>
        <w:t xml:space="preserve">30 см. Обязательно пропалывают от сорняков. Грунт периодически рыхлят. Растения 2-3 раза присыпают перегноем. Против болезней растения обрабатывают </w:t>
      </w:r>
      <w:proofErr w:type="spellStart"/>
      <w:r w:rsidRPr="00A11340">
        <w:rPr>
          <w:rFonts w:ascii="Times New Roman" w:hAnsi="Times New Roman" w:cs="Times New Roman"/>
          <w:color w:val="002060"/>
          <w:sz w:val="28"/>
          <w:szCs w:val="28"/>
        </w:rPr>
        <w:t>бордоской</w:t>
      </w:r>
      <w:proofErr w:type="spellEnd"/>
      <w:r w:rsidRPr="00A11340">
        <w:rPr>
          <w:rFonts w:ascii="Times New Roman" w:hAnsi="Times New Roman" w:cs="Times New Roman"/>
          <w:color w:val="002060"/>
          <w:sz w:val="28"/>
          <w:szCs w:val="28"/>
        </w:rPr>
        <w:t xml:space="preserve"> жидкостью. Семена собирают и перетирают с песком, отмывают от мякоти, сушат, </w:t>
      </w:r>
      <w:proofErr w:type="spellStart"/>
      <w:r w:rsidRPr="00A11340">
        <w:rPr>
          <w:rFonts w:ascii="Times New Roman" w:hAnsi="Times New Roman" w:cs="Times New Roman"/>
          <w:color w:val="002060"/>
          <w:sz w:val="28"/>
          <w:szCs w:val="28"/>
        </w:rPr>
        <w:t>стратиф</w:t>
      </w:r>
      <w:proofErr w:type="spellEnd"/>
      <w:r w:rsidRPr="00A11340">
        <w:rPr>
          <w:rFonts w:ascii="Times New Roman" w:hAnsi="Times New Roman" w:cs="Times New Roman"/>
          <w:color w:val="002060"/>
          <w:sz w:val="28"/>
          <w:szCs w:val="28"/>
        </w:rPr>
        <w:t>-куют; 4-6-летние корни копают вручную в сентябре.</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Посевы всех лекарственных, как и других культур, содержат </w:t>
      </w:r>
      <w:proofErr w:type="gramStart"/>
      <w:r w:rsidRPr="00A11340">
        <w:rPr>
          <w:rFonts w:ascii="Times New Roman" w:hAnsi="Times New Roman" w:cs="Times New Roman"/>
          <w:color w:val="002060"/>
          <w:sz w:val="28"/>
          <w:szCs w:val="28"/>
        </w:rPr>
        <w:t>чистыми</w:t>
      </w:r>
      <w:proofErr w:type="gramEnd"/>
      <w:r w:rsidRPr="00A11340">
        <w:rPr>
          <w:rFonts w:ascii="Times New Roman" w:hAnsi="Times New Roman" w:cs="Times New Roman"/>
          <w:color w:val="002060"/>
          <w:sz w:val="28"/>
          <w:szCs w:val="28"/>
        </w:rPr>
        <w:t xml:space="preserve"> от сорняков, применяя междурядные рыхления и ручную прополку.</w:t>
      </w:r>
    </w:p>
    <w:p w:rsidR="00D07E06" w:rsidRPr="00A11340"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 xml:space="preserve">Собирают вручную или механизировано, не допускают </w:t>
      </w:r>
      <w:proofErr w:type="spellStart"/>
      <w:r w:rsidRPr="00A11340">
        <w:rPr>
          <w:rFonts w:ascii="Times New Roman" w:hAnsi="Times New Roman" w:cs="Times New Roman"/>
          <w:color w:val="002060"/>
          <w:sz w:val="28"/>
          <w:szCs w:val="28"/>
        </w:rPr>
        <w:t>перестигання</w:t>
      </w:r>
      <w:proofErr w:type="spellEnd"/>
      <w:r w:rsidRPr="00A11340">
        <w:rPr>
          <w:rFonts w:ascii="Times New Roman" w:hAnsi="Times New Roman" w:cs="Times New Roman"/>
          <w:color w:val="002060"/>
          <w:sz w:val="28"/>
          <w:szCs w:val="28"/>
        </w:rPr>
        <w:t>. На семена собирают, когда начинают созревать верхние цветоносы или трескаться коробочки (шалфей).</w:t>
      </w:r>
    </w:p>
    <w:p w:rsidR="00D07E06"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A11340">
        <w:rPr>
          <w:rFonts w:ascii="Times New Roman" w:hAnsi="Times New Roman" w:cs="Times New Roman"/>
          <w:color w:val="002060"/>
          <w:sz w:val="28"/>
          <w:szCs w:val="28"/>
        </w:rPr>
        <w:t>Корни, стебли с листьями, корзины сушат в сушилках при температуре не выше 35-40 ° С.</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На естественных угодьях растет огромное количество полезных растений, в том числе лекарственных, </w:t>
      </w:r>
      <w:proofErr w:type="spellStart"/>
      <w:r w:rsidRPr="00E6722C">
        <w:rPr>
          <w:rFonts w:ascii="Times New Roman" w:hAnsi="Times New Roman" w:cs="Times New Roman"/>
          <w:color w:val="002060"/>
          <w:sz w:val="28"/>
          <w:szCs w:val="28"/>
        </w:rPr>
        <w:t>пряновкусовых</w:t>
      </w:r>
      <w:proofErr w:type="spellEnd"/>
      <w:r w:rsidRPr="00E6722C">
        <w:rPr>
          <w:rFonts w:ascii="Times New Roman" w:hAnsi="Times New Roman" w:cs="Times New Roman"/>
          <w:color w:val="002060"/>
          <w:sz w:val="28"/>
          <w:szCs w:val="28"/>
        </w:rPr>
        <w:t xml:space="preserve">, эфиромасличных и др., Которые человек использует веками. Однако сложившаяся в процессе эволюции растительного мира флора обедняется вследствие ее стихийного использования, чрезмерного распашка земель, их застройки, строительство промышленных объектов и тому подобное. Природные ресурсы полезных растений уже давно не </w:t>
      </w:r>
      <w:proofErr w:type="gramStart"/>
      <w:r w:rsidRPr="00E6722C">
        <w:rPr>
          <w:rFonts w:ascii="Times New Roman" w:hAnsi="Times New Roman" w:cs="Times New Roman"/>
          <w:color w:val="002060"/>
          <w:sz w:val="28"/>
          <w:szCs w:val="28"/>
        </w:rPr>
        <w:t>обеспечивают потребность в них</w:t>
      </w:r>
      <w:proofErr w:type="gramEnd"/>
      <w:r w:rsidRPr="00E6722C">
        <w:rPr>
          <w:rFonts w:ascii="Times New Roman" w:hAnsi="Times New Roman" w:cs="Times New Roman"/>
          <w:color w:val="002060"/>
          <w:sz w:val="28"/>
          <w:szCs w:val="28"/>
        </w:rPr>
        <w:t xml:space="preserve">. Поэтому в Украине еще в 30-е годы XX в. широко практиковалось выращивание некоторых лекарственных и </w:t>
      </w:r>
      <w:proofErr w:type="spellStart"/>
      <w:r w:rsidRPr="00E6722C">
        <w:rPr>
          <w:rFonts w:ascii="Times New Roman" w:hAnsi="Times New Roman" w:cs="Times New Roman"/>
          <w:color w:val="002060"/>
          <w:sz w:val="28"/>
          <w:szCs w:val="28"/>
        </w:rPr>
        <w:t>пряновкусовых</w:t>
      </w:r>
      <w:proofErr w:type="spellEnd"/>
      <w:r w:rsidRPr="00E6722C">
        <w:rPr>
          <w:rFonts w:ascii="Times New Roman" w:hAnsi="Times New Roman" w:cs="Times New Roman"/>
          <w:color w:val="002060"/>
          <w:sz w:val="28"/>
          <w:szCs w:val="28"/>
        </w:rPr>
        <w:t xml:space="preserve"> технических растений. Сейчас их количество возросло. Важное промышленное значение </w:t>
      </w:r>
      <w:proofErr w:type="gramStart"/>
      <w:r w:rsidRPr="00E6722C">
        <w:rPr>
          <w:rFonts w:ascii="Times New Roman" w:hAnsi="Times New Roman" w:cs="Times New Roman"/>
          <w:color w:val="002060"/>
          <w:sz w:val="28"/>
          <w:szCs w:val="28"/>
        </w:rPr>
        <w:t>имеют</w:t>
      </w:r>
      <w:proofErr w:type="gramEnd"/>
      <w:r w:rsidRPr="00E6722C">
        <w:rPr>
          <w:rFonts w:ascii="Times New Roman" w:hAnsi="Times New Roman" w:cs="Times New Roman"/>
          <w:color w:val="002060"/>
          <w:sz w:val="28"/>
          <w:szCs w:val="28"/>
        </w:rPr>
        <w:t xml:space="preserve"> прежде всего белладонна обыкновенная, валериана лекарственная, эхинацея пурпурная, женьшень обыкновенный, наперстянка, васильки настоящие (рус. </w:t>
      </w:r>
      <w:proofErr w:type="gramStart"/>
      <w:r w:rsidRPr="00E6722C">
        <w:rPr>
          <w:rFonts w:ascii="Times New Roman" w:hAnsi="Times New Roman" w:cs="Times New Roman"/>
          <w:color w:val="002060"/>
          <w:sz w:val="28"/>
          <w:szCs w:val="28"/>
        </w:rPr>
        <w:t>"Базилик"), шалфей лекарственный, ромашка далматская и др.</w:t>
      </w:r>
      <w:proofErr w:type="gramEnd"/>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Следует отметить, что почвенно-климатические условия </w:t>
      </w:r>
      <w:r>
        <w:rPr>
          <w:rFonts w:ascii="Times New Roman" w:hAnsi="Times New Roman" w:cs="Times New Roman"/>
          <w:color w:val="002060"/>
          <w:sz w:val="28"/>
          <w:szCs w:val="28"/>
        </w:rPr>
        <w:t xml:space="preserve">Казахстана </w:t>
      </w:r>
      <w:r w:rsidRPr="00E6722C">
        <w:rPr>
          <w:rFonts w:ascii="Times New Roman" w:hAnsi="Times New Roman" w:cs="Times New Roman"/>
          <w:color w:val="002060"/>
          <w:sz w:val="28"/>
          <w:szCs w:val="28"/>
        </w:rPr>
        <w:t>вполне пригодны для выращивания не только известных дикорастущих растений местной флоры. В степных и лесостепных районах можно культивировать также растения из других почвенно-климатических зон, стран, континентов, зная технологию их выращивания, сбора и заготовки. Одни из них являются однолетними, другие - двух- или многолетними. Одни размножаются семенами, другие - вегетативно.</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Красавка обыкновенная (</w:t>
      </w:r>
      <w:proofErr w:type="spellStart"/>
      <w:r w:rsidRPr="00E6722C">
        <w:rPr>
          <w:rFonts w:ascii="Times New Roman" w:hAnsi="Times New Roman" w:cs="Times New Roman"/>
          <w:color w:val="002060"/>
          <w:sz w:val="28"/>
          <w:szCs w:val="28"/>
        </w:rPr>
        <w:t>Atropa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beladonna</w:t>
      </w:r>
      <w:proofErr w:type="spellEnd"/>
      <w:r w:rsidRPr="00E6722C">
        <w:rPr>
          <w:rFonts w:ascii="Times New Roman" w:hAnsi="Times New Roman" w:cs="Times New Roman"/>
          <w:color w:val="002060"/>
          <w:sz w:val="28"/>
          <w:szCs w:val="28"/>
        </w:rPr>
        <w:t xml:space="preserve">) принадлежит к семейству </w:t>
      </w:r>
      <w:proofErr w:type="gramStart"/>
      <w:r w:rsidRPr="00E6722C">
        <w:rPr>
          <w:rFonts w:ascii="Times New Roman" w:hAnsi="Times New Roman" w:cs="Times New Roman"/>
          <w:color w:val="002060"/>
          <w:sz w:val="28"/>
          <w:szCs w:val="28"/>
        </w:rPr>
        <w:t>пасленовых</w:t>
      </w:r>
      <w:proofErr w:type="gram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Solanaceae</w:t>
      </w:r>
      <w:proofErr w:type="spellEnd"/>
      <w:r w:rsidRPr="00E6722C">
        <w:rPr>
          <w:rFonts w:ascii="Times New Roman" w:hAnsi="Times New Roman" w:cs="Times New Roman"/>
          <w:color w:val="002060"/>
          <w:sz w:val="28"/>
          <w:szCs w:val="28"/>
        </w:rPr>
        <w:t xml:space="preserve">). Это многолетнее, очень </w:t>
      </w:r>
      <w:proofErr w:type="gramStart"/>
      <w:r w:rsidRPr="00E6722C">
        <w:rPr>
          <w:rFonts w:ascii="Times New Roman" w:hAnsi="Times New Roman" w:cs="Times New Roman"/>
          <w:color w:val="002060"/>
          <w:sz w:val="28"/>
          <w:szCs w:val="28"/>
        </w:rPr>
        <w:t>ядовитая</w:t>
      </w:r>
      <w:proofErr w:type="gramEnd"/>
      <w:r w:rsidRPr="00E6722C">
        <w:rPr>
          <w:rFonts w:ascii="Times New Roman" w:hAnsi="Times New Roman" w:cs="Times New Roman"/>
          <w:color w:val="002060"/>
          <w:sz w:val="28"/>
          <w:szCs w:val="28"/>
        </w:rPr>
        <w:t xml:space="preserve"> травянистое растение, в первый год развития образует прямое стебель высотой до 1 м, во второй - до 1,5 м и ежегодно отрастает из новых стеблей. Листья у нее зеленые, снизу серовато-зеленые. Семена мелкие (масса 1000 семян 1 г), содержится в привлекательных на вид фиолетово-черных ягодах. Корень толстый, разветвленный, проникает в почву на глубину до 2 м и более. Цветет в июне-августе. Вегетационный период длится 127-156 дней.</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Валериана лекарственная (</w:t>
      </w:r>
      <w:proofErr w:type="spellStart"/>
      <w:r w:rsidRPr="00E6722C">
        <w:rPr>
          <w:rFonts w:ascii="Times New Roman" w:hAnsi="Times New Roman" w:cs="Times New Roman"/>
          <w:color w:val="002060"/>
          <w:sz w:val="28"/>
          <w:szCs w:val="28"/>
        </w:rPr>
        <w:t>Valeriano</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officinalis</w:t>
      </w:r>
      <w:proofErr w:type="spellEnd"/>
      <w:r w:rsidRPr="00E6722C">
        <w:rPr>
          <w:rFonts w:ascii="Times New Roman" w:hAnsi="Times New Roman" w:cs="Times New Roman"/>
          <w:color w:val="002060"/>
          <w:sz w:val="28"/>
          <w:szCs w:val="28"/>
        </w:rPr>
        <w:t xml:space="preserve"> L.) семьи </w:t>
      </w:r>
      <w:proofErr w:type="gramStart"/>
      <w:r w:rsidRPr="00E6722C">
        <w:rPr>
          <w:rFonts w:ascii="Times New Roman" w:hAnsi="Times New Roman" w:cs="Times New Roman"/>
          <w:color w:val="002060"/>
          <w:sz w:val="28"/>
          <w:szCs w:val="28"/>
        </w:rPr>
        <w:t>валериановых</w:t>
      </w:r>
      <w:proofErr w:type="gram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Valerianaceae</w:t>
      </w:r>
      <w:proofErr w:type="spellEnd"/>
      <w:r w:rsidRPr="00E6722C">
        <w:rPr>
          <w:rFonts w:ascii="Times New Roman" w:hAnsi="Times New Roman" w:cs="Times New Roman"/>
          <w:color w:val="002060"/>
          <w:sz w:val="28"/>
          <w:szCs w:val="28"/>
        </w:rPr>
        <w:t xml:space="preserve">). Культивируется в Киевской, Житомирской и других областях. </w:t>
      </w:r>
      <w:proofErr w:type="gramStart"/>
      <w:r w:rsidRPr="00E6722C">
        <w:rPr>
          <w:rFonts w:ascii="Times New Roman" w:hAnsi="Times New Roman" w:cs="Times New Roman"/>
          <w:color w:val="002060"/>
          <w:sz w:val="28"/>
          <w:szCs w:val="28"/>
        </w:rPr>
        <w:t>Различают следующие виды валерианы: высокая (V.</w:t>
      </w:r>
      <w:proofErr w:type="gram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Exaltata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Micanfil</w:t>
      </w:r>
      <w:proofErr w:type="spellEnd"/>
      <w:r w:rsidRPr="00E6722C">
        <w:rPr>
          <w:rFonts w:ascii="Times New Roman" w:hAnsi="Times New Roman" w:cs="Times New Roman"/>
          <w:color w:val="002060"/>
          <w:sz w:val="28"/>
          <w:szCs w:val="28"/>
        </w:rPr>
        <w:t xml:space="preserve">), блестящая (V. </w:t>
      </w:r>
      <w:proofErr w:type="spellStart"/>
      <w:r w:rsidRPr="00E6722C">
        <w:rPr>
          <w:rFonts w:ascii="Times New Roman" w:hAnsi="Times New Roman" w:cs="Times New Roman"/>
          <w:color w:val="002060"/>
          <w:sz w:val="28"/>
          <w:szCs w:val="28"/>
        </w:rPr>
        <w:t>nitida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Кгеуег</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побегоносной</w:t>
      </w:r>
      <w:proofErr w:type="spellEnd"/>
      <w:r w:rsidRPr="00E6722C">
        <w:rPr>
          <w:rFonts w:ascii="Times New Roman" w:hAnsi="Times New Roman" w:cs="Times New Roman"/>
          <w:color w:val="002060"/>
          <w:sz w:val="28"/>
          <w:szCs w:val="28"/>
        </w:rPr>
        <w:t xml:space="preserve"> (V. </w:t>
      </w:r>
      <w:proofErr w:type="spellStart"/>
      <w:proofErr w:type="gramStart"/>
      <w:r w:rsidRPr="00E6722C">
        <w:rPr>
          <w:rFonts w:ascii="Times New Roman" w:hAnsi="Times New Roman" w:cs="Times New Roman"/>
          <w:color w:val="002060"/>
          <w:sz w:val="28"/>
          <w:szCs w:val="28"/>
        </w:rPr>
        <w:t>Stolonifera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Czem</w:t>
      </w:r>
      <w:proofErr w:type="spellEnd"/>
      <w:r w:rsidRPr="00E6722C">
        <w:rPr>
          <w:rFonts w:ascii="Times New Roman" w:hAnsi="Times New Roman" w:cs="Times New Roman"/>
          <w:color w:val="002060"/>
          <w:sz w:val="28"/>
          <w:szCs w:val="28"/>
        </w:rPr>
        <w:t xml:space="preserve">), русская (V. </w:t>
      </w:r>
      <w:proofErr w:type="spellStart"/>
      <w:r w:rsidRPr="00E6722C">
        <w:rPr>
          <w:rFonts w:ascii="Times New Roman" w:hAnsi="Times New Roman" w:cs="Times New Roman"/>
          <w:color w:val="002060"/>
          <w:sz w:val="28"/>
          <w:szCs w:val="28"/>
        </w:rPr>
        <w:t>rossica</w:t>
      </w:r>
      <w:proofErr w:type="spellEnd"/>
      <w:r w:rsidRPr="00E6722C">
        <w:rPr>
          <w:rFonts w:ascii="Times New Roman" w:hAnsi="Times New Roman" w:cs="Times New Roman"/>
          <w:color w:val="002060"/>
          <w:sz w:val="28"/>
          <w:szCs w:val="28"/>
        </w:rPr>
        <w:t xml:space="preserve"> Р. </w:t>
      </w:r>
      <w:proofErr w:type="spellStart"/>
      <w:r w:rsidRPr="00E6722C">
        <w:rPr>
          <w:rFonts w:ascii="Times New Roman" w:hAnsi="Times New Roman" w:cs="Times New Roman"/>
          <w:color w:val="002060"/>
          <w:sz w:val="28"/>
          <w:szCs w:val="28"/>
        </w:rPr>
        <w:t>Smim</w:t>
      </w:r>
      <w:proofErr w:type="spellEnd"/>
      <w:r w:rsidRPr="00E6722C">
        <w:rPr>
          <w:rFonts w:ascii="Times New Roman" w:hAnsi="Times New Roman" w:cs="Times New Roman"/>
          <w:color w:val="002060"/>
          <w:sz w:val="28"/>
          <w:szCs w:val="28"/>
        </w:rPr>
        <w:t>.),</w:t>
      </w:r>
      <w:proofErr w:type="gramEnd"/>
      <w:r w:rsidRPr="00E6722C">
        <w:rPr>
          <w:rFonts w:ascii="Times New Roman" w:hAnsi="Times New Roman" w:cs="Times New Roman"/>
          <w:color w:val="002060"/>
          <w:sz w:val="28"/>
          <w:szCs w:val="28"/>
        </w:rPr>
        <w:t xml:space="preserve"> Донская (V. </w:t>
      </w:r>
      <w:proofErr w:type="spellStart"/>
      <w:r w:rsidRPr="00E6722C">
        <w:rPr>
          <w:rFonts w:ascii="Times New Roman" w:hAnsi="Times New Roman" w:cs="Times New Roman"/>
          <w:color w:val="002060"/>
          <w:sz w:val="28"/>
          <w:szCs w:val="28"/>
        </w:rPr>
        <w:t>tanaitica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Worosch</w:t>
      </w:r>
      <w:proofErr w:type="spellEnd"/>
      <w:r w:rsidRPr="00E6722C">
        <w:rPr>
          <w:rFonts w:ascii="Times New Roman" w:hAnsi="Times New Roman" w:cs="Times New Roman"/>
          <w:color w:val="002060"/>
          <w:sz w:val="28"/>
          <w:szCs w:val="28"/>
        </w:rPr>
        <w:t>) и др.</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lastRenderedPageBreak/>
        <w:t xml:space="preserve">        Семена очень мелкие с челкой, разносится ветром при созревании. В 1 г семян 2-2,5 тыс. </w:t>
      </w:r>
      <w:proofErr w:type="gramStart"/>
      <w:r w:rsidRPr="00E6722C">
        <w:rPr>
          <w:rFonts w:ascii="Times New Roman" w:hAnsi="Times New Roman" w:cs="Times New Roman"/>
          <w:color w:val="002060"/>
          <w:sz w:val="28"/>
          <w:szCs w:val="28"/>
        </w:rPr>
        <w:t>Корень</w:t>
      </w:r>
      <w:proofErr w:type="gramEnd"/>
      <w:r w:rsidRPr="00E6722C">
        <w:rPr>
          <w:rFonts w:ascii="Times New Roman" w:hAnsi="Times New Roman" w:cs="Times New Roman"/>
          <w:color w:val="002060"/>
          <w:sz w:val="28"/>
          <w:szCs w:val="28"/>
        </w:rPr>
        <w:t xml:space="preserve"> очень разветвленный с мелкими тонкими корешками. В первый год образует розетку, другой - плодоносит. Развитие растений валерианы, цветущие, прекращается и после созревания они отмирают. Поэтому надо оставлять цвести только растения, которые идут на семена, а на всех остальных обязательно срезать цветоносы до начала цветения. Растение зимостойкое, хорошо </w:t>
      </w:r>
      <w:proofErr w:type="spellStart"/>
      <w:r w:rsidRPr="00E6722C">
        <w:rPr>
          <w:rFonts w:ascii="Times New Roman" w:hAnsi="Times New Roman" w:cs="Times New Roman"/>
          <w:color w:val="002060"/>
          <w:sz w:val="28"/>
          <w:szCs w:val="28"/>
        </w:rPr>
        <w:t>вегетуе</w:t>
      </w:r>
      <w:proofErr w:type="spellEnd"/>
      <w:r w:rsidRPr="00E6722C">
        <w:rPr>
          <w:rFonts w:ascii="Times New Roman" w:hAnsi="Times New Roman" w:cs="Times New Roman"/>
          <w:color w:val="002060"/>
          <w:sz w:val="28"/>
          <w:szCs w:val="28"/>
        </w:rPr>
        <w:t xml:space="preserve"> на различных почвах, </w:t>
      </w:r>
      <w:proofErr w:type="gramStart"/>
      <w:r w:rsidRPr="00E6722C">
        <w:rPr>
          <w:rFonts w:ascii="Times New Roman" w:hAnsi="Times New Roman" w:cs="Times New Roman"/>
          <w:color w:val="002060"/>
          <w:sz w:val="28"/>
          <w:szCs w:val="28"/>
        </w:rPr>
        <w:t>кроме</w:t>
      </w:r>
      <w:proofErr w:type="gramEnd"/>
      <w:r w:rsidRPr="00E6722C">
        <w:rPr>
          <w:rFonts w:ascii="Times New Roman" w:hAnsi="Times New Roman" w:cs="Times New Roman"/>
          <w:color w:val="002060"/>
          <w:sz w:val="28"/>
          <w:szCs w:val="28"/>
        </w:rPr>
        <w:t xml:space="preserve"> песчаных и заболоченных.</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Васильки настоящие (</w:t>
      </w:r>
      <w:proofErr w:type="spellStart"/>
      <w:r w:rsidRPr="00E6722C">
        <w:rPr>
          <w:rFonts w:ascii="Times New Roman" w:hAnsi="Times New Roman" w:cs="Times New Roman"/>
          <w:color w:val="002060"/>
          <w:sz w:val="28"/>
          <w:szCs w:val="28"/>
        </w:rPr>
        <w:t>Ocimum</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basilicum</w:t>
      </w:r>
      <w:proofErr w:type="spellEnd"/>
      <w:r w:rsidRPr="00E6722C">
        <w:rPr>
          <w:rFonts w:ascii="Times New Roman" w:hAnsi="Times New Roman" w:cs="Times New Roman"/>
          <w:color w:val="002060"/>
          <w:sz w:val="28"/>
          <w:szCs w:val="28"/>
        </w:rPr>
        <w:t xml:space="preserve"> L.) из семейства </w:t>
      </w:r>
      <w:proofErr w:type="gramStart"/>
      <w:r w:rsidRPr="00E6722C">
        <w:rPr>
          <w:rFonts w:ascii="Times New Roman" w:hAnsi="Times New Roman" w:cs="Times New Roman"/>
          <w:color w:val="002060"/>
          <w:sz w:val="28"/>
          <w:szCs w:val="28"/>
        </w:rPr>
        <w:t>губоцветных</w:t>
      </w:r>
      <w:proofErr w:type="gram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Lamiaceae</w:t>
      </w:r>
      <w:proofErr w:type="spellEnd"/>
      <w:r w:rsidRPr="00E6722C">
        <w:rPr>
          <w:rFonts w:ascii="Times New Roman" w:hAnsi="Times New Roman" w:cs="Times New Roman"/>
          <w:color w:val="002060"/>
          <w:sz w:val="28"/>
          <w:szCs w:val="28"/>
        </w:rPr>
        <w:t xml:space="preserve">). Выращивают их в Житомирской, Полтавской, Харьковской, Днепропетровской областях. С гектара посевов получают более 100 кг эфирного масла, которое содержит </w:t>
      </w:r>
      <w:proofErr w:type="spellStart"/>
      <w:r w:rsidRPr="00E6722C">
        <w:rPr>
          <w:rFonts w:ascii="Times New Roman" w:hAnsi="Times New Roman" w:cs="Times New Roman"/>
          <w:color w:val="002060"/>
          <w:sz w:val="28"/>
          <w:szCs w:val="28"/>
        </w:rPr>
        <w:t>камфору</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оцимен</w:t>
      </w:r>
      <w:proofErr w:type="spellEnd"/>
      <w:r w:rsidRPr="00E6722C">
        <w:rPr>
          <w:rFonts w:ascii="Times New Roman" w:hAnsi="Times New Roman" w:cs="Times New Roman"/>
          <w:color w:val="002060"/>
          <w:sz w:val="28"/>
          <w:szCs w:val="28"/>
        </w:rPr>
        <w:t xml:space="preserve">, эвгенол (до 60-70%), метил </w:t>
      </w:r>
      <w:proofErr w:type="spellStart"/>
      <w:r w:rsidRPr="00E6722C">
        <w:rPr>
          <w:rFonts w:ascii="Times New Roman" w:hAnsi="Times New Roman" w:cs="Times New Roman"/>
          <w:color w:val="002060"/>
          <w:sz w:val="28"/>
          <w:szCs w:val="28"/>
        </w:rPr>
        <w:t>хавикол</w:t>
      </w:r>
      <w:proofErr w:type="spellEnd"/>
      <w:r w:rsidRPr="00E6722C">
        <w:rPr>
          <w:rFonts w:ascii="Times New Roman" w:hAnsi="Times New Roman" w:cs="Times New Roman"/>
          <w:color w:val="002060"/>
          <w:sz w:val="28"/>
          <w:szCs w:val="28"/>
        </w:rPr>
        <w:t xml:space="preserve"> и др.</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Это травянистое растение </w:t>
      </w:r>
      <w:proofErr w:type="gramStart"/>
      <w:r w:rsidRPr="00E6722C">
        <w:rPr>
          <w:rFonts w:ascii="Times New Roman" w:hAnsi="Times New Roman" w:cs="Times New Roman"/>
          <w:color w:val="002060"/>
          <w:sz w:val="28"/>
          <w:szCs w:val="28"/>
        </w:rPr>
        <w:t>с</w:t>
      </w:r>
      <w:proofErr w:type="gramEnd"/>
      <w:r w:rsidRPr="00E6722C">
        <w:rPr>
          <w:rFonts w:ascii="Times New Roman" w:hAnsi="Times New Roman" w:cs="Times New Roman"/>
          <w:color w:val="002060"/>
          <w:sz w:val="28"/>
          <w:szCs w:val="28"/>
        </w:rPr>
        <w:t xml:space="preserve"> стеблем 45-80 см высотой. Корень у нее стержневой, разветвленный. Основная масса корней расположена в слое почвы 0-40 см. На листьях есть железки, содержащие камфорное масло. Семена мелкие, </w:t>
      </w:r>
      <w:proofErr w:type="gramStart"/>
      <w:r w:rsidRPr="00E6722C">
        <w:rPr>
          <w:rFonts w:ascii="Times New Roman" w:hAnsi="Times New Roman" w:cs="Times New Roman"/>
          <w:color w:val="002060"/>
          <w:sz w:val="28"/>
          <w:szCs w:val="28"/>
        </w:rPr>
        <w:t>матово-черное</w:t>
      </w:r>
      <w:proofErr w:type="gramEnd"/>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Пропитанное</w:t>
      </w:r>
      <w:proofErr w:type="gramEnd"/>
      <w:r w:rsidRPr="00E6722C">
        <w:rPr>
          <w:rFonts w:ascii="Times New Roman" w:hAnsi="Times New Roman" w:cs="Times New Roman"/>
          <w:color w:val="002060"/>
          <w:sz w:val="28"/>
          <w:szCs w:val="28"/>
        </w:rPr>
        <w:t xml:space="preserve"> семена </w:t>
      </w:r>
      <w:proofErr w:type="spellStart"/>
      <w:r w:rsidRPr="00E6722C">
        <w:rPr>
          <w:rFonts w:ascii="Times New Roman" w:hAnsi="Times New Roman" w:cs="Times New Roman"/>
          <w:color w:val="002060"/>
          <w:sz w:val="28"/>
          <w:szCs w:val="28"/>
        </w:rPr>
        <w:t>ослизняется</w:t>
      </w:r>
      <w:proofErr w:type="spellEnd"/>
      <w:r w:rsidRPr="00E6722C">
        <w:rPr>
          <w:rFonts w:ascii="Times New Roman" w:hAnsi="Times New Roman" w:cs="Times New Roman"/>
          <w:color w:val="002060"/>
          <w:sz w:val="28"/>
          <w:szCs w:val="28"/>
        </w:rPr>
        <w:t>.</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Васильки - достаточно теплолюбивое растение. В Украине вымерзают, поэтому их выращивают как однолетнее растение. Вегетационный период длится 140-160 дней. Первые 2-2,5 месяца растет медленно, развивая преимущественно корневую систему. Плохо выдерживает весенние внезапные заморозки. Не пригодны для базилика тяжелые, песчаные и заболоченные почвы.</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Наперстянка (</w:t>
      </w:r>
      <w:proofErr w:type="spellStart"/>
      <w:r w:rsidRPr="00E6722C">
        <w:rPr>
          <w:rFonts w:ascii="Times New Roman" w:hAnsi="Times New Roman" w:cs="Times New Roman"/>
          <w:color w:val="002060"/>
          <w:sz w:val="28"/>
          <w:szCs w:val="28"/>
        </w:rPr>
        <w:t>Digitalis</w:t>
      </w:r>
      <w:proofErr w:type="spellEnd"/>
      <w:r w:rsidRPr="00E6722C">
        <w:rPr>
          <w:rFonts w:ascii="Times New Roman" w:hAnsi="Times New Roman" w:cs="Times New Roman"/>
          <w:color w:val="002060"/>
          <w:sz w:val="28"/>
          <w:szCs w:val="28"/>
        </w:rPr>
        <w:t xml:space="preserve">) из семейства </w:t>
      </w:r>
      <w:proofErr w:type="spellStart"/>
      <w:r w:rsidRPr="00E6722C">
        <w:rPr>
          <w:rFonts w:ascii="Times New Roman" w:hAnsi="Times New Roman" w:cs="Times New Roman"/>
          <w:color w:val="002060"/>
          <w:sz w:val="28"/>
          <w:szCs w:val="28"/>
        </w:rPr>
        <w:t>ранникових</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Scrofulariaceae</w:t>
      </w:r>
      <w:proofErr w:type="spellEnd"/>
      <w:r w:rsidRPr="00E6722C">
        <w:rPr>
          <w:rFonts w:ascii="Times New Roman" w:hAnsi="Times New Roman" w:cs="Times New Roman"/>
          <w:color w:val="002060"/>
          <w:sz w:val="28"/>
          <w:szCs w:val="28"/>
        </w:rPr>
        <w:t xml:space="preserve">) - очень ядовитая рослых, из которой изготавливают средства для лечения болезней </w:t>
      </w:r>
      <w:proofErr w:type="gramStart"/>
      <w:r w:rsidRPr="00E6722C">
        <w:rPr>
          <w:rFonts w:ascii="Times New Roman" w:hAnsi="Times New Roman" w:cs="Times New Roman"/>
          <w:color w:val="002060"/>
          <w:sz w:val="28"/>
          <w:szCs w:val="28"/>
        </w:rPr>
        <w:t>сердечно-сосудистой</w:t>
      </w:r>
      <w:proofErr w:type="gramEnd"/>
      <w:r w:rsidRPr="00E6722C">
        <w:rPr>
          <w:rFonts w:ascii="Times New Roman" w:hAnsi="Times New Roman" w:cs="Times New Roman"/>
          <w:color w:val="002060"/>
          <w:sz w:val="28"/>
          <w:szCs w:val="28"/>
        </w:rPr>
        <w:t xml:space="preserve"> системы. Выращивают преимущественно в западных районах Украины, в частности в Житомирской области.</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Это многолетнее растение, </w:t>
      </w:r>
      <w:proofErr w:type="gramStart"/>
      <w:r w:rsidRPr="00E6722C">
        <w:rPr>
          <w:rFonts w:ascii="Times New Roman" w:hAnsi="Times New Roman" w:cs="Times New Roman"/>
          <w:color w:val="002060"/>
          <w:sz w:val="28"/>
          <w:szCs w:val="28"/>
        </w:rPr>
        <w:t>однако</w:t>
      </w:r>
      <w:proofErr w:type="gramEnd"/>
      <w:r w:rsidRPr="00E6722C">
        <w:rPr>
          <w:rFonts w:ascii="Times New Roman" w:hAnsi="Times New Roman" w:cs="Times New Roman"/>
          <w:color w:val="002060"/>
          <w:sz w:val="28"/>
          <w:szCs w:val="28"/>
        </w:rPr>
        <w:t xml:space="preserve"> в условиях Украины ее части выращивают как однолетнее. В первый год развивает только розетки, которые остаются зелеными под снегом, если он выпал до морозов. Цветет в июне большими красными цветками, </w:t>
      </w:r>
      <w:proofErr w:type="gramStart"/>
      <w:r w:rsidRPr="00E6722C">
        <w:rPr>
          <w:rFonts w:ascii="Times New Roman" w:hAnsi="Times New Roman" w:cs="Times New Roman"/>
          <w:color w:val="002060"/>
          <w:sz w:val="28"/>
          <w:szCs w:val="28"/>
        </w:rPr>
        <w:t>имеющих</w:t>
      </w:r>
      <w:proofErr w:type="gramEnd"/>
      <w:r w:rsidRPr="00E6722C">
        <w:rPr>
          <w:rFonts w:ascii="Times New Roman" w:hAnsi="Times New Roman" w:cs="Times New Roman"/>
          <w:color w:val="002060"/>
          <w:sz w:val="28"/>
          <w:szCs w:val="28"/>
        </w:rPr>
        <w:t xml:space="preserve"> форму наперстка. Белые и розовые цветки не является сортовыми, поэтому их надо удалять. Семена очень мелкие, в коробочках, созревает в июле. Созревающие, коробочки </w:t>
      </w:r>
      <w:proofErr w:type="gramStart"/>
      <w:r w:rsidRPr="00E6722C">
        <w:rPr>
          <w:rFonts w:ascii="Times New Roman" w:hAnsi="Times New Roman" w:cs="Times New Roman"/>
          <w:color w:val="002060"/>
          <w:sz w:val="28"/>
          <w:szCs w:val="28"/>
        </w:rPr>
        <w:t>растрескиваются</w:t>
      </w:r>
      <w:proofErr w:type="gramEnd"/>
      <w:r w:rsidRPr="00E6722C">
        <w:rPr>
          <w:rFonts w:ascii="Times New Roman" w:hAnsi="Times New Roman" w:cs="Times New Roman"/>
          <w:color w:val="002060"/>
          <w:sz w:val="28"/>
          <w:szCs w:val="28"/>
        </w:rPr>
        <w:t xml:space="preserve"> и семена из них высыпаются. Лестницы наперстянки растут медленно, поэтому семена сразу же не высевают в </w:t>
      </w:r>
      <w:proofErr w:type="spellStart"/>
      <w:r w:rsidRPr="00E6722C">
        <w:rPr>
          <w:rFonts w:ascii="Times New Roman" w:hAnsi="Times New Roman" w:cs="Times New Roman"/>
          <w:color w:val="002060"/>
          <w:sz w:val="28"/>
          <w:szCs w:val="28"/>
        </w:rPr>
        <w:t>ирунт</w:t>
      </w:r>
      <w:proofErr w:type="spellEnd"/>
      <w:r w:rsidRPr="00E6722C">
        <w:rPr>
          <w:rFonts w:ascii="Times New Roman" w:hAnsi="Times New Roman" w:cs="Times New Roman"/>
          <w:color w:val="002060"/>
          <w:sz w:val="28"/>
          <w:szCs w:val="28"/>
        </w:rPr>
        <w:t>, а выращивают из него рассаду.</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Наперстянка - </w:t>
      </w:r>
      <w:proofErr w:type="spellStart"/>
      <w:r w:rsidRPr="00E6722C">
        <w:rPr>
          <w:rFonts w:ascii="Times New Roman" w:hAnsi="Times New Roman" w:cs="Times New Roman"/>
          <w:color w:val="002060"/>
          <w:sz w:val="28"/>
          <w:szCs w:val="28"/>
        </w:rPr>
        <w:t>малозимостийка</w:t>
      </w:r>
      <w:proofErr w:type="spellEnd"/>
      <w:r w:rsidRPr="00E6722C">
        <w:rPr>
          <w:rFonts w:ascii="Times New Roman" w:hAnsi="Times New Roman" w:cs="Times New Roman"/>
          <w:color w:val="002060"/>
          <w:sz w:val="28"/>
          <w:szCs w:val="28"/>
        </w:rPr>
        <w:t xml:space="preserve"> растение. Учитывая это, ее высаживают на хорошо защищенных от ветра местах с легкими супесчаных почвах. Плохо растет на заболоченных, песчаных и тяжелых почвах.</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Шалфей лекарственный (</w:t>
      </w:r>
      <w:proofErr w:type="spellStart"/>
      <w:r w:rsidRPr="00E6722C">
        <w:rPr>
          <w:rFonts w:ascii="Times New Roman" w:hAnsi="Times New Roman" w:cs="Times New Roman"/>
          <w:color w:val="002060"/>
          <w:sz w:val="28"/>
          <w:szCs w:val="28"/>
        </w:rPr>
        <w:t>Salvia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officinalis</w:t>
      </w:r>
      <w:proofErr w:type="spellEnd"/>
      <w:r w:rsidRPr="00E6722C">
        <w:rPr>
          <w:rFonts w:ascii="Times New Roman" w:hAnsi="Times New Roman" w:cs="Times New Roman"/>
          <w:color w:val="002060"/>
          <w:sz w:val="28"/>
          <w:szCs w:val="28"/>
        </w:rPr>
        <w:t xml:space="preserve"> L.) относится к семейству губоцветных (</w:t>
      </w:r>
      <w:proofErr w:type="spellStart"/>
      <w:r w:rsidRPr="00E6722C">
        <w:rPr>
          <w:rFonts w:ascii="Times New Roman" w:hAnsi="Times New Roman" w:cs="Times New Roman"/>
          <w:color w:val="002060"/>
          <w:sz w:val="28"/>
          <w:szCs w:val="28"/>
        </w:rPr>
        <w:t>Lamiaceae</w:t>
      </w:r>
      <w:proofErr w:type="spellEnd"/>
      <w:r w:rsidRPr="00E6722C">
        <w:rPr>
          <w:rFonts w:ascii="Times New Roman" w:hAnsi="Times New Roman" w:cs="Times New Roman"/>
          <w:color w:val="002060"/>
          <w:sz w:val="28"/>
          <w:szCs w:val="28"/>
        </w:rPr>
        <w:t>)</w:t>
      </w:r>
      <w:proofErr w:type="gramStart"/>
      <w:r w:rsidRPr="00E6722C">
        <w:rPr>
          <w:rFonts w:ascii="Times New Roman" w:hAnsi="Times New Roman" w:cs="Times New Roman"/>
          <w:color w:val="002060"/>
          <w:sz w:val="28"/>
          <w:szCs w:val="28"/>
        </w:rPr>
        <w:t>.</w:t>
      </w:r>
      <w:proofErr w:type="gramEnd"/>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е</w:t>
      </w:r>
      <w:proofErr w:type="gramEnd"/>
      <w:r w:rsidRPr="00E6722C">
        <w:rPr>
          <w:rFonts w:ascii="Times New Roman" w:hAnsi="Times New Roman" w:cs="Times New Roman"/>
          <w:color w:val="002060"/>
          <w:sz w:val="28"/>
          <w:szCs w:val="28"/>
        </w:rPr>
        <w:t>е листья используют в фармацевтической промышленности для производства эфирно-шалфейной масла. Настой листьев употребляют для лечения горла, зубов, десен. Выращивают преимущественно в Полтавской, Днепропетровской и других областях. С 1 га собирают более 20 ц листьев.</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lastRenderedPageBreak/>
        <w:t xml:space="preserve">        Шалфей - многолетнее растение. Стебель 0,3-1 м высотой. Молодые листья </w:t>
      </w:r>
      <w:proofErr w:type="gramStart"/>
      <w:r w:rsidRPr="00E6722C">
        <w:rPr>
          <w:rFonts w:ascii="Times New Roman" w:hAnsi="Times New Roman" w:cs="Times New Roman"/>
          <w:color w:val="002060"/>
          <w:sz w:val="28"/>
          <w:szCs w:val="28"/>
        </w:rPr>
        <w:t>серебристо-белое</w:t>
      </w:r>
      <w:proofErr w:type="gramEnd"/>
      <w:r w:rsidRPr="00E6722C">
        <w:rPr>
          <w:rFonts w:ascii="Times New Roman" w:hAnsi="Times New Roman" w:cs="Times New Roman"/>
          <w:color w:val="002060"/>
          <w:sz w:val="28"/>
          <w:szCs w:val="28"/>
        </w:rPr>
        <w:t>, позже сверху темно-зеленые, снизу - серовато зеленые. Цветет и плодоносит со второго года. Эфирное масло содержится в листьях и цветках.</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Это теплолюбивое растение</w:t>
      </w:r>
      <w:proofErr w:type="gramStart"/>
      <w:r w:rsidRPr="00E6722C">
        <w:rPr>
          <w:rFonts w:ascii="Times New Roman" w:hAnsi="Times New Roman" w:cs="Times New Roman"/>
          <w:color w:val="002060"/>
          <w:sz w:val="28"/>
          <w:szCs w:val="28"/>
        </w:rPr>
        <w:t>.</w:t>
      </w:r>
      <w:proofErr w:type="gramEnd"/>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е</w:t>
      </w:r>
      <w:proofErr w:type="gramEnd"/>
      <w:r w:rsidRPr="00E6722C">
        <w:rPr>
          <w:rFonts w:ascii="Times New Roman" w:hAnsi="Times New Roman" w:cs="Times New Roman"/>
          <w:color w:val="002060"/>
          <w:sz w:val="28"/>
          <w:szCs w:val="28"/>
        </w:rPr>
        <w:t>е посевы охотно посещают пчелы. Размножается как вегетативно - делением кустов, так и посевом семян непосредственно в грунт.</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Ромашка далматская (</w:t>
      </w:r>
      <w:proofErr w:type="spellStart"/>
      <w:r w:rsidRPr="00E6722C">
        <w:rPr>
          <w:rFonts w:ascii="Times New Roman" w:hAnsi="Times New Roman" w:cs="Times New Roman"/>
          <w:color w:val="002060"/>
          <w:sz w:val="28"/>
          <w:szCs w:val="28"/>
        </w:rPr>
        <w:t>Matricaria</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recutita</w:t>
      </w:r>
      <w:proofErr w:type="spellEnd"/>
      <w:r w:rsidRPr="00E6722C">
        <w:rPr>
          <w:rFonts w:ascii="Times New Roman" w:hAnsi="Times New Roman" w:cs="Times New Roman"/>
          <w:color w:val="002060"/>
          <w:sz w:val="28"/>
          <w:szCs w:val="28"/>
        </w:rPr>
        <w:t>, ш.</w:t>
      </w:r>
      <w:proofErr w:type="gramEnd"/>
      <w:r w:rsidRPr="00E6722C">
        <w:rPr>
          <w:rFonts w:ascii="Times New Roman" w:hAnsi="Times New Roman" w:cs="Times New Roman"/>
          <w:color w:val="002060"/>
          <w:sz w:val="28"/>
          <w:szCs w:val="28"/>
        </w:rPr>
        <w:t xml:space="preserve"> </w:t>
      </w:r>
      <w:proofErr w:type="spellStart"/>
      <w:proofErr w:type="gramStart"/>
      <w:r w:rsidRPr="00E6722C">
        <w:rPr>
          <w:rFonts w:ascii="Times New Roman" w:hAnsi="Times New Roman" w:cs="Times New Roman"/>
          <w:color w:val="002060"/>
          <w:sz w:val="28"/>
          <w:szCs w:val="28"/>
        </w:rPr>
        <w:t>Perforata</w:t>
      </w:r>
      <w:proofErr w:type="spellEnd"/>
      <w:r w:rsidRPr="00E6722C">
        <w:rPr>
          <w:rFonts w:ascii="Times New Roman" w:hAnsi="Times New Roman" w:cs="Times New Roman"/>
          <w:color w:val="002060"/>
          <w:sz w:val="28"/>
          <w:szCs w:val="28"/>
        </w:rPr>
        <w:t>) из семейства астровых (</w:t>
      </w:r>
      <w:proofErr w:type="spellStart"/>
      <w:r w:rsidRPr="00E6722C">
        <w:rPr>
          <w:rFonts w:ascii="Times New Roman" w:hAnsi="Times New Roman" w:cs="Times New Roman"/>
          <w:color w:val="002060"/>
          <w:sz w:val="28"/>
          <w:szCs w:val="28"/>
        </w:rPr>
        <w:t>Asteraceae</w:t>
      </w:r>
      <w:proofErr w:type="spellEnd"/>
      <w:r w:rsidRPr="00E6722C">
        <w:rPr>
          <w:rFonts w:ascii="Times New Roman" w:hAnsi="Times New Roman" w:cs="Times New Roman"/>
          <w:color w:val="002060"/>
          <w:sz w:val="28"/>
          <w:szCs w:val="28"/>
        </w:rPr>
        <w:t>) - многолетнее травянистое растение.</w:t>
      </w:r>
      <w:proofErr w:type="gramEnd"/>
      <w:r w:rsidRPr="00E6722C">
        <w:rPr>
          <w:rFonts w:ascii="Times New Roman" w:hAnsi="Times New Roman" w:cs="Times New Roman"/>
          <w:color w:val="002060"/>
          <w:sz w:val="28"/>
          <w:szCs w:val="28"/>
        </w:rPr>
        <w:t xml:space="preserve"> Родиной ромашки далматской является предгорье Далмации (Югославия). Отсюда ее название.</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В первый год образует только розетку листьев, а в последующие годы - длинные стебли с соцветиями-корзинками, в которых по краям белые язычковые, внутри - белые трубчатые цветки. Цветет в мае-июне. Вегетационный период длится 80-100 дней. Корень мочковатый, залегает в верхнем слое почвы. Товарной частью растения являются цветки, можно использовать также стебли и листья.</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Средства из ромашки далматской положительно действуют на нервную систему, оказывают высокий антисептический и противовоспалительный эффект, не имеют побочных эффектов.</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С ромашки далматской производят также чрезвычайно </w:t>
      </w:r>
      <w:proofErr w:type="gramStart"/>
      <w:r w:rsidRPr="00E6722C">
        <w:rPr>
          <w:rFonts w:ascii="Times New Roman" w:hAnsi="Times New Roman" w:cs="Times New Roman"/>
          <w:color w:val="002060"/>
          <w:sz w:val="28"/>
          <w:szCs w:val="28"/>
        </w:rPr>
        <w:t>контактную</w:t>
      </w:r>
      <w:proofErr w:type="gramEnd"/>
      <w:r w:rsidRPr="00E6722C">
        <w:rPr>
          <w:rFonts w:ascii="Times New Roman" w:hAnsi="Times New Roman" w:cs="Times New Roman"/>
          <w:color w:val="002060"/>
          <w:sz w:val="28"/>
          <w:szCs w:val="28"/>
        </w:rPr>
        <w:t xml:space="preserve"> яд - </w:t>
      </w:r>
      <w:proofErr w:type="spellStart"/>
      <w:r w:rsidRPr="00E6722C">
        <w:rPr>
          <w:rFonts w:ascii="Times New Roman" w:hAnsi="Times New Roman" w:cs="Times New Roman"/>
          <w:color w:val="002060"/>
          <w:sz w:val="28"/>
          <w:szCs w:val="28"/>
        </w:rPr>
        <w:t>Пиретрины</w:t>
      </w:r>
      <w:proofErr w:type="spellEnd"/>
      <w:r w:rsidRPr="00E6722C">
        <w:rPr>
          <w:rFonts w:ascii="Times New Roman" w:hAnsi="Times New Roman" w:cs="Times New Roman"/>
          <w:color w:val="002060"/>
          <w:sz w:val="28"/>
          <w:szCs w:val="28"/>
        </w:rPr>
        <w:t>, содержащийся в надземной части растения, преимущественно в цветках. Его используют против насекомых, тлей, блох и других вредителей, паразитирующих на полевых, садовых, огородных растениях и на животных, а также бытовых паразитов (мух, комаров, тараканов).</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В отличие от яда химического происхождения </w:t>
      </w:r>
      <w:proofErr w:type="spellStart"/>
      <w:r w:rsidRPr="00E6722C">
        <w:rPr>
          <w:rFonts w:ascii="Times New Roman" w:hAnsi="Times New Roman" w:cs="Times New Roman"/>
          <w:color w:val="002060"/>
          <w:sz w:val="28"/>
          <w:szCs w:val="28"/>
        </w:rPr>
        <w:t>Пиретрины</w:t>
      </w:r>
      <w:proofErr w:type="spellEnd"/>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безвреден</w:t>
      </w:r>
      <w:proofErr w:type="gramEnd"/>
      <w:r w:rsidRPr="00E6722C">
        <w:rPr>
          <w:rFonts w:ascii="Times New Roman" w:hAnsi="Times New Roman" w:cs="Times New Roman"/>
          <w:color w:val="002060"/>
          <w:sz w:val="28"/>
          <w:szCs w:val="28"/>
        </w:rPr>
        <w:t xml:space="preserve"> для человека и теплокровных животных и не обжигает растения. С ромашки далматской изготавливают порошки "Пиретрум", экстракты, дуэты, </w:t>
      </w:r>
      <w:proofErr w:type="spellStart"/>
      <w:r w:rsidRPr="00E6722C">
        <w:rPr>
          <w:rFonts w:ascii="Times New Roman" w:hAnsi="Times New Roman" w:cs="Times New Roman"/>
          <w:color w:val="002060"/>
          <w:sz w:val="28"/>
          <w:szCs w:val="28"/>
        </w:rPr>
        <w:t>пиретринового</w:t>
      </w:r>
      <w:proofErr w:type="spellEnd"/>
      <w:r w:rsidRPr="00E6722C">
        <w:rPr>
          <w:rFonts w:ascii="Times New Roman" w:hAnsi="Times New Roman" w:cs="Times New Roman"/>
          <w:color w:val="002060"/>
          <w:sz w:val="28"/>
          <w:szCs w:val="28"/>
        </w:rPr>
        <w:t xml:space="preserve"> мыло и тому подобное. Поэтому это растение имеет большое хозяйственное значение, особенно теперь, когда в аграрном производстве все чаще применяют биологические методы защиты растений.</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Это растение умеренного климата. Для ромашки далматской не пригодны переувлажненные и засоленные фунты.</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Эхинацея пурпурная (</w:t>
      </w:r>
      <w:proofErr w:type="spellStart"/>
      <w:r w:rsidRPr="00E6722C">
        <w:rPr>
          <w:rFonts w:ascii="Times New Roman" w:hAnsi="Times New Roman" w:cs="Times New Roman"/>
          <w:color w:val="002060"/>
          <w:sz w:val="28"/>
          <w:szCs w:val="28"/>
        </w:rPr>
        <w:t>Echinacea</w:t>
      </w:r>
      <w:proofErr w:type="spellEnd"/>
      <w:r w:rsidRPr="00E6722C">
        <w:rPr>
          <w:rFonts w:ascii="Times New Roman" w:hAnsi="Times New Roman" w:cs="Times New Roman"/>
          <w:color w:val="002060"/>
          <w:sz w:val="28"/>
          <w:szCs w:val="28"/>
        </w:rPr>
        <w:t xml:space="preserve"> риф </w:t>
      </w:r>
      <w:proofErr w:type="spellStart"/>
      <w:r w:rsidRPr="00E6722C">
        <w:rPr>
          <w:rFonts w:ascii="Times New Roman" w:hAnsi="Times New Roman" w:cs="Times New Roman"/>
          <w:color w:val="002060"/>
          <w:sz w:val="28"/>
          <w:szCs w:val="28"/>
        </w:rPr>
        <w:t>urea</w:t>
      </w:r>
      <w:proofErr w:type="spellEnd"/>
      <w:r w:rsidRPr="00E6722C">
        <w:rPr>
          <w:rFonts w:ascii="Times New Roman" w:hAnsi="Times New Roman" w:cs="Times New Roman"/>
          <w:color w:val="002060"/>
          <w:sz w:val="28"/>
          <w:szCs w:val="28"/>
        </w:rPr>
        <w:t xml:space="preserve"> L.</w:t>
      </w:r>
      <w:proofErr w:type="gramEnd"/>
      <w:r w:rsidRPr="00E6722C">
        <w:rPr>
          <w:rFonts w:ascii="Times New Roman" w:hAnsi="Times New Roman" w:cs="Times New Roman"/>
          <w:color w:val="002060"/>
          <w:sz w:val="28"/>
          <w:szCs w:val="28"/>
        </w:rPr>
        <w:t xml:space="preserve"> </w:t>
      </w:r>
      <w:proofErr w:type="spellStart"/>
      <w:proofErr w:type="gramStart"/>
      <w:r w:rsidRPr="00E6722C">
        <w:rPr>
          <w:rFonts w:ascii="Times New Roman" w:hAnsi="Times New Roman" w:cs="Times New Roman"/>
          <w:color w:val="002060"/>
          <w:sz w:val="28"/>
          <w:szCs w:val="28"/>
        </w:rPr>
        <w:t>Moench</w:t>
      </w:r>
      <w:proofErr w:type="spellEnd"/>
      <w:r w:rsidRPr="00E6722C">
        <w:rPr>
          <w:rFonts w:ascii="Times New Roman" w:hAnsi="Times New Roman" w:cs="Times New Roman"/>
          <w:color w:val="002060"/>
          <w:sz w:val="28"/>
          <w:szCs w:val="28"/>
        </w:rPr>
        <w:t>) принадлежит к семейству астровых (</w:t>
      </w:r>
      <w:proofErr w:type="spellStart"/>
      <w:r w:rsidRPr="00E6722C">
        <w:rPr>
          <w:rFonts w:ascii="Times New Roman" w:hAnsi="Times New Roman" w:cs="Times New Roman"/>
          <w:color w:val="002060"/>
          <w:sz w:val="28"/>
          <w:szCs w:val="28"/>
        </w:rPr>
        <w:t>Asteraceae</w:t>
      </w:r>
      <w:proofErr w:type="spellEnd"/>
      <w:r w:rsidRPr="00E6722C">
        <w:rPr>
          <w:rFonts w:ascii="Times New Roman" w:hAnsi="Times New Roman" w:cs="Times New Roman"/>
          <w:color w:val="002060"/>
          <w:sz w:val="28"/>
          <w:szCs w:val="28"/>
        </w:rPr>
        <w:t>).</w:t>
      </w:r>
      <w:proofErr w:type="gramEnd"/>
      <w:r w:rsidRPr="00E6722C">
        <w:rPr>
          <w:rFonts w:ascii="Times New Roman" w:hAnsi="Times New Roman" w:cs="Times New Roman"/>
          <w:color w:val="002060"/>
          <w:sz w:val="28"/>
          <w:szCs w:val="28"/>
        </w:rPr>
        <w:t xml:space="preserve"> Происходит из США. В Украине выращивают недавно как декоративное и лекарственное растение.</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Это многолетнее травянистое растение со стеблем высотой 50-120 см и простыми, линейно-ланцетной формы, зубчатыми по краям листьями. Нижние листья на длинных черешках, верхние - сидячие. Цветки в </w:t>
      </w:r>
      <w:proofErr w:type="spellStart"/>
      <w:r w:rsidRPr="00E6722C">
        <w:rPr>
          <w:rFonts w:ascii="Times New Roman" w:hAnsi="Times New Roman" w:cs="Times New Roman"/>
          <w:color w:val="002060"/>
          <w:sz w:val="28"/>
          <w:szCs w:val="28"/>
        </w:rPr>
        <w:t>суцвиття</w:t>
      </w:r>
      <w:proofErr w:type="gramStart"/>
      <w:r w:rsidRPr="00E6722C">
        <w:rPr>
          <w:rFonts w:ascii="Times New Roman" w:hAnsi="Times New Roman" w:cs="Times New Roman"/>
          <w:color w:val="002060"/>
          <w:sz w:val="28"/>
          <w:szCs w:val="28"/>
        </w:rPr>
        <w:t>х</w:t>
      </w:r>
      <w:proofErr w:type="spellEnd"/>
      <w:r w:rsidRPr="00E6722C">
        <w:rPr>
          <w:rFonts w:ascii="Times New Roman" w:hAnsi="Times New Roman" w:cs="Times New Roman"/>
          <w:color w:val="002060"/>
          <w:sz w:val="28"/>
          <w:szCs w:val="28"/>
        </w:rPr>
        <w:t>-</w:t>
      </w:r>
      <w:proofErr w:type="gramEnd"/>
      <w:r w:rsidRPr="00E6722C">
        <w:rPr>
          <w:rFonts w:ascii="Times New Roman" w:hAnsi="Times New Roman" w:cs="Times New Roman"/>
          <w:color w:val="002060"/>
          <w:sz w:val="28"/>
          <w:szCs w:val="28"/>
        </w:rPr>
        <w:t xml:space="preserve"> корзинах. Плод - семянка.</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Для медицинских целей используют корни. Из листьев, стеблей и цветков можно готовить салаты.</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Женьшень обыкновенный (</w:t>
      </w:r>
      <w:proofErr w:type="spellStart"/>
      <w:r w:rsidRPr="00E6722C">
        <w:rPr>
          <w:rFonts w:ascii="Times New Roman" w:hAnsi="Times New Roman" w:cs="Times New Roman"/>
          <w:color w:val="002060"/>
          <w:sz w:val="28"/>
          <w:szCs w:val="28"/>
        </w:rPr>
        <w:t>Panax</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ginseng</w:t>
      </w:r>
      <w:proofErr w:type="spellEnd"/>
      <w:r w:rsidRPr="00E6722C">
        <w:rPr>
          <w:rFonts w:ascii="Times New Roman" w:hAnsi="Times New Roman" w:cs="Times New Roman"/>
          <w:color w:val="002060"/>
          <w:sz w:val="28"/>
          <w:szCs w:val="28"/>
        </w:rPr>
        <w:t xml:space="preserve">) принадлежит к семейству </w:t>
      </w:r>
      <w:proofErr w:type="spellStart"/>
      <w:r w:rsidRPr="00E6722C">
        <w:rPr>
          <w:rFonts w:ascii="Times New Roman" w:hAnsi="Times New Roman" w:cs="Times New Roman"/>
          <w:color w:val="002060"/>
          <w:sz w:val="28"/>
          <w:szCs w:val="28"/>
        </w:rPr>
        <w:t>аралиевых</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Агаииасеае</w:t>
      </w:r>
      <w:proofErr w:type="spellEnd"/>
      <w:r w:rsidRPr="00E6722C">
        <w:rPr>
          <w:rFonts w:ascii="Times New Roman" w:hAnsi="Times New Roman" w:cs="Times New Roman"/>
          <w:color w:val="002060"/>
          <w:sz w:val="28"/>
          <w:szCs w:val="28"/>
        </w:rPr>
        <w:t xml:space="preserve">). Это многолетнее растение происходит с Востока (Китай, Корея, Приморский, Хабаровский края). Культивируется в Украине, Беларуси, на Кавказе. Существует много легенд о женьшень как </w:t>
      </w:r>
      <w:r w:rsidRPr="00E6722C">
        <w:rPr>
          <w:rFonts w:ascii="Times New Roman" w:hAnsi="Times New Roman" w:cs="Times New Roman"/>
          <w:color w:val="002060"/>
          <w:sz w:val="28"/>
          <w:szCs w:val="28"/>
        </w:rPr>
        <w:lastRenderedPageBreak/>
        <w:t xml:space="preserve">чудодейственное растение. Он проявляет преимущественно тонизирующее и стимулирующее действие. Растения содержат эфирные масла, </w:t>
      </w:r>
      <w:proofErr w:type="spellStart"/>
      <w:r w:rsidRPr="00E6722C">
        <w:rPr>
          <w:rFonts w:ascii="Times New Roman" w:hAnsi="Times New Roman" w:cs="Times New Roman"/>
          <w:color w:val="002060"/>
          <w:sz w:val="28"/>
          <w:szCs w:val="28"/>
        </w:rPr>
        <w:t>тритерпеновые</w:t>
      </w:r>
      <w:proofErr w:type="spellEnd"/>
      <w:r w:rsidRPr="00E6722C">
        <w:rPr>
          <w:rFonts w:ascii="Times New Roman" w:hAnsi="Times New Roman" w:cs="Times New Roman"/>
          <w:color w:val="002060"/>
          <w:sz w:val="28"/>
          <w:szCs w:val="28"/>
        </w:rPr>
        <w:t xml:space="preserve"> гликозиды, смолы, пектиновые вещества, крахмал, витамины, микроэлементы и др.</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Семена прорастают в течение двух лет после естественной стратификации. Растения теневыносливые, </w:t>
      </w:r>
      <w:proofErr w:type="gramStart"/>
      <w:r w:rsidRPr="00E6722C">
        <w:rPr>
          <w:rFonts w:ascii="Times New Roman" w:hAnsi="Times New Roman" w:cs="Times New Roman"/>
          <w:color w:val="002060"/>
          <w:sz w:val="28"/>
          <w:szCs w:val="28"/>
        </w:rPr>
        <w:t>однако</w:t>
      </w:r>
      <w:proofErr w:type="gramEnd"/>
      <w:r w:rsidRPr="00E6722C">
        <w:rPr>
          <w:rFonts w:ascii="Times New Roman" w:hAnsi="Times New Roman" w:cs="Times New Roman"/>
          <w:color w:val="002060"/>
          <w:sz w:val="28"/>
          <w:szCs w:val="28"/>
        </w:rPr>
        <w:t xml:space="preserve"> сильное затенение ухудшает их рост. Начало вегетации приходится на вторую половину мая, зацветает через 35 - 40 дней. Плоды созревают в августе. Тепло- и влаголюбивое растение. В культуру в целом введено более 40 видов женьшеня.</w:t>
      </w:r>
    </w:p>
    <w:p w:rsidR="00D07E06" w:rsidRPr="00E6722C" w:rsidRDefault="00D07E06" w:rsidP="00D07E06">
      <w:pPr>
        <w:spacing w:after="0" w:line="240" w:lineRule="auto"/>
        <w:jc w:val="both"/>
        <w:rPr>
          <w:rFonts w:ascii="Times New Roman" w:hAnsi="Times New Roman" w:cs="Times New Roman"/>
          <w:color w:val="002060"/>
          <w:sz w:val="28"/>
          <w:szCs w:val="28"/>
        </w:rPr>
      </w:pPr>
      <w:r w:rsidRPr="00E6722C">
        <w:rPr>
          <w:rFonts w:ascii="Times New Roman" w:hAnsi="Times New Roman" w:cs="Times New Roman"/>
          <w:color w:val="002060"/>
          <w:sz w:val="28"/>
          <w:szCs w:val="28"/>
        </w:rPr>
        <w:t xml:space="preserve">         </w:t>
      </w:r>
      <w:proofErr w:type="gramStart"/>
      <w:r w:rsidRPr="00E6722C">
        <w:rPr>
          <w:rFonts w:ascii="Times New Roman" w:hAnsi="Times New Roman" w:cs="Times New Roman"/>
          <w:color w:val="002060"/>
          <w:sz w:val="28"/>
          <w:szCs w:val="28"/>
        </w:rPr>
        <w:t xml:space="preserve">Кроме названных выше лекарственных растений культивируют также алтея лекарственную, </w:t>
      </w:r>
      <w:proofErr w:type="spellStart"/>
      <w:r w:rsidRPr="00E6722C">
        <w:rPr>
          <w:rFonts w:ascii="Times New Roman" w:hAnsi="Times New Roman" w:cs="Times New Roman"/>
          <w:color w:val="002060"/>
          <w:sz w:val="28"/>
          <w:szCs w:val="28"/>
        </w:rPr>
        <w:t>ами</w:t>
      </w:r>
      <w:proofErr w:type="spellEnd"/>
      <w:r w:rsidRPr="00E6722C">
        <w:rPr>
          <w:rFonts w:ascii="Times New Roman" w:hAnsi="Times New Roman" w:cs="Times New Roman"/>
          <w:color w:val="002060"/>
          <w:sz w:val="28"/>
          <w:szCs w:val="28"/>
        </w:rPr>
        <w:t xml:space="preserve"> зубную, </w:t>
      </w:r>
      <w:proofErr w:type="spellStart"/>
      <w:r w:rsidRPr="00E6722C">
        <w:rPr>
          <w:rFonts w:ascii="Times New Roman" w:hAnsi="Times New Roman" w:cs="Times New Roman"/>
          <w:color w:val="002060"/>
          <w:sz w:val="28"/>
          <w:szCs w:val="28"/>
        </w:rPr>
        <w:t>арония</w:t>
      </w:r>
      <w:proofErr w:type="spellEnd"/>
      <w:r w:rsidRPr="00E6722C">
        <w:rPr>
          <w:rFonts w:ascii="Times New Roman" w:hAnsi="Times New Roman" w:cs="Times New Roman"/>
          <w:color w:val="002060"/>
          <w:sz w:val="28"/>
          <w:szCs w:val="28"/>
        </w:rPr>
        <w:t xml:space="preserve"> черноплодная, барвинок малый, стальник обычный, зверобой продырявленный, ландыш обычную, крапива двудомная, </w:t>
      </w:r>
      <w:proofErr w:type="spellStart"/>
      <w:r w:rsidRPr="00E6722C">
        <w:rPr>
          <w:rFonts w:ascii="Times New Roman" w:hAnsi="Times New Roman" w:cs="Times New Roman"/>
          <w:color w:val="002060"/>
          <w:sz w:val="28"/>
          <w:szCs w:val="28"/>
        </w:rPr>
        <w:t>левзею</w:t>
      </w:r>
      <w:proofErr w:type="spellEnd"/>
      <w:r w:rsidRPr="00E6722C">
        <w:rPr>
          <w:rFonts w:ascii="Times New Roman" w:hAnsi="Times New Roman" w:cs="Times New Roman"/>
          <w:color w:val="002060"/>
          <w:sz w:val="28"/>
          <w:szCs w:val="28"/>
        </w:rPr>
        <w:t xml:space="preserve"> </w:t>
      </w:r>
      <w:proofErr w:type="spellStart"/>
      <w:r w:rsidRPr="00E6722C">
        <w:rPr>
          <w:rFonts w:ascii="Times New Roman" w:hAnsi="Times New Roman" w:cs="Times New Roman"/>
          <w:color w:val="002060"/>
          <w:sz w:val="28"/>
          <w:szCs w:val="28"/>
        </w:rPr>
        <w:t>сафлоровидного</w:t>
      </w:r>
      <w:proofErr w:type="spellEnd"/>
      <w:r w:rsidRPr="00E6722C">
        <w:rPr>
          <w:rFonts w:ascii="Times New Roman" w:hAnsi="Times New Roman" w:cs="Times New Roman"/>
          <w:color w:val="002060"/>
          <w:sz w:val="28"/>
          <w:szCs w:val="28"/>
        </w:rPr>
        <w:t xml:space="preserve">, лимонник китайский, </w:t>
      </w:r>
      <w:proofErr w:type="spellStart"/>
      <w:r w:rsidRPr="00E6722C">
        <w:rPr>
          <w:rFonts w:ascii="Times New Roman" w:hAnsi="Times New Roman" w:cs="Times New Roman"/>
          <w:color w:val="002060"/>
          <w:sz w:val="28"/>
          <w:szCs w:val="28"/>
        </w:rPr>
        <w:t>лищицю</w:t>
      </w:r>
      <w:proofErr w:type="spellEnd"/>
      <w:r w:rsidRPr="00E6722C">
        <w:rPr>
          <w:rFonts w:ascii="Times New Roman" w:hAnsi="Times New Roman" w:cs="Times New Roman"/>
          <w:color w:val="002060"/>
          <w:sz w:val="28"/>
          <w:szCs w:val="28"/>
        </w:rPr>
        <w:t xml:space="preserve"> полосатую, Марена красильная, мелиссу лекарственную, ноготки лекарственные, руту ароматный, </w:t>
      </w:r>
      <w:proofErr w:type="spellStart"/>
      <w:r w:rsidRPr="00E6722C">
        <w:rPr>
          <w:rFonts w:ascii="Times New Roman" w:hAnsi="Times New Roman" w:cs="Times New Roman"/>
          <w:color w:val="002060"/>
          <w:sz w:val="28"/>
          <w:szCs w:val="28"/>
        </w:rPr>
        <w:t>Секуринега</w:t>
      </w:r>
      <w:proofErr w:type="spellEnd"/>
      <w:r w:rsidRPr="00E6722C">
        <w:rPr>
          <w:rFonts w:ascii="Times New Roman" w:hAnsi="Times New Roman" w:cs="Times New Roman"/>
          <w:color w:val="002060"/>
          <w:sz w:val="28"/>
          <w:szCs w:val="28"/>
        </w:rPr>
        <w:t xml:space="preserve"> кустистыми, синюху голубой, скополия светло-желтую, солодку голую, тимьян стелющийся тому подобное.</w:t>
      </w:r>
      <w:proofErr w:type="gramEnd"/>
    </w:p>
    <w:p w:rsidR="00D07E06" w:rsidRDefault="00D07E06" w:rsidP="00D07E06">
      <w:pPr>
        <w:spacing w:after="0" w:line="240" w:lineRule="auto"/>
        <w:jc w:val="both"/>
        <w:rPr>
          <w:rFonts w:ascii="Times New Roman" w:hAnsi="Times New Roman" w:cs="Times New Roman"/>
          <w:color w:val="002060"/>
          <w:sz w:val="28"/>
          <w:szCs w:val="28"/>
        </w:rPr>
      </w:pPr>
    </w:p>
    <w:p w:rsidR="00D07E06" w:rsidRPr="003E4A38" w:rsidRDefault="00D07E06" w:rsidP="00D07E06">
      <w:pPr>
        <w:spacing w:after="0" w:line="240" w:lineRule="auto"/>
        <w:jc w:val="both"/>
        <w:rPr>
          <w:rFonts w:ascii="Times New Roman" w:hAnsi="Times New Roman" w:cs="Times New Roman"/>
          <w:b/>
          <w:color w:val="002060"/>
          <w:sz w:val="28"/>
          <w:szCs w:val="28"/>
        </w:rPr>
      </w:pPr>
      <w:r w:rsidRPr="003E4A38">
        <w:rPr>
          <w:rFonts w:ascii="Times New Roman" w:hAnsi="Times New Roman" w:cs="Times New Roman"/>
          <w:b/>
          <w:color w:val="002060"/>
          <w:sz w:val="28"/>
          <w:szCs w:val="28"/>
        </w:rPr>
        <w:t>Контрольные вопросы</w:t>
      </w:r>
    </w:p>
    <w:p w:rsidR="00D07E06" w:rsidRPr="003E4A38" w:rsidRDefault="00D07E06" w:rsidP="00D07E06">
      <w:pPr>
        <w:spacing w:after="0" w:line="240" w:lineRule="auto"/>
        <w:jc w:val="both"/>
        <w:rPr>
          <w:rFonts w:ascii="Times New Roman" w:hAnsi="Times New Roman" w:cs="Times New Roman"/>
          <w:color w:val="002060"/>
          <w:sz w:val="28"/>
          <w:szCs w:val="28"/>
        </w:rPr>
      </w:pP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1.</w:t>
      </w:r>
      <w:r w:rsidRPr="003E4A38">
        <w:rPr>
          <w:rFonts w:ascii="Times New Roman" w:hAnsi="Times New Roman" w:cs="Times New Roman"/>
          <w:color w:val="002060"/>
          <w:sz w:val="28"/>
          <w:szCs w:val="28"/>
        </w:rPr>
        <w:tab/>
      </w:r>
      <w:r>
        <w:rPr>
          <w:rFonts w:ascii="Times New Roman" w:hAnsi="Times New Roman" w:cs="Times New Roman"/>
          <w:color w:val="002060"/>
          <w:sz w:val="28"/>
          <w:szCs w:val="28"/>
        </w:rPr>
        <w:t>Основные о</w:t>
      </w:r>
      <w:r w:rsidRPr="003E4A38">
        <w:rPr>
          <w:rFonts w:ascii="Times New Roman" w:hAnsi="Times New Roman" w:cs="Times New Roman"/>
          <w:color w:val="002060"/>
          <w:sz w:val="28"/>
          <w:szCs w:val="28"/>
        </w:rPr>
        <w:t>собенности возделывания лекарственных растений</w:t>
      </w:r>
      <w:r>
        <w:rPr>
          <w:rFonts w:ascii="Times New Roman" w:hAnsi="Times New Roman" w:cs="Times New Roman"/>
          <w:color w:val="002060"/>
          <w:sz w:val="28"/>
          <w:szCs w:val="28"/>
        </w:rPr>
        <w:t>.</w:t>
      </w:r>
    </w:p>
    <w:p w:rsidR="00D07E06"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 xml:space="preserve">2.      Особенности технологии выращивания </w:t>
      </w:r>
      <w:r>
        <w:rPr>
          <w:rFonts w:ascii="Times New Roman" w:hAnsi="Times New Roman" w:cs="Times New Roman"/>
          <w:color w:val="002060"/>
          <w:sz w:val="28"/>
          <w:szCs w:val="28"/>
        </w:rPr>
        <w:t>валерианы лекарственной.</w:t>
      </w:r>
    </w:p>
    <w:p w:rsidR="00D07E06" w:rsidRPr="003E4A38"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3</w:t>
      </w:r>
      <w:r w:rsidRPr="003E4A38">
        <w:rPr>
          <w:rFonts w:ascii="Times New Roman" w:hAnsi="Times New Roman" w:cs="Times New Roman"/>
          <w:color w:val="002060"/>
          <w:sz w:val="28"/>
          <w:szCs w:val="28"/>
        </w:rPr>
        <w:t xml:space="preserve">.      Особенности технологии выращивания </w:t>
      </w:r>
      <w:r>
        <w:rPr>
          <w:rFonts w:ascii="Times New Roman" w:hAnsi="Times New Roman" w:cs="Times New Roman"/>
          <w:color w:val="002060"/>
          <w:sz w:val="28"/>
          <w:szCs w:val="28"/>
        </w:rPr>
        <w:t>красавки</w:t>
      </w:r>
      <w:r w:rsidRPr="003E4A38">
        <w:rPr>
          <w:rFonts w:ascii="Times New Roman" w:hAnsi="Times New Roman" w:cs="Times New Roman"/>
          <w:color w:val="002060"/>
          <w:sz w:val="28"/>
          <w:szCs w:val="28"/>
        </w:rPr>
        <w:t xml:space="preserve"> </w:t>
      </w:r>
      <w:r>
        <w:rPr>
          <w:rFonts w:ascii="Times New Roman" w:hAnsi="Times New Roman" w:cs="Times New Roman"/>
          <w:color w:val="002060"/>
          <w:sz w:val="28"/>
          <w:szCs w:val="28"/>
        </w:rPr>
        <w:t>обыкновенной</w:t>
      </w:r>
      <w:r w:rsidRPr="003E4A38">
        <w:rPr>
          <w:rFonts w:ascii="Times New Roman" w:hAnsi="Times New Roman" w:cs="Times New Roman"/>
          <w:color w:val="002060"/>
          <w:sz w:val="28"/>
          <w:szCs w:val="28"/>
        </w:rPr>
        <w:t>.</w:t>
      </w:r>
    </w:p>
    <w:p w:rsidR="00D07E06"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4.      Особенности возделывания лекарственных растений</w:t>
      </w:r>
      <w:r>
        <w:rPr>
          <w:rFonts w:ascii="Times New Roman" w:hAnsi="Times New Roman" w:cs="Times New Roman"/>
          <w:color w:val="002060"/>
          <w:sz w:val="28"/>
          <w:szCs w:val="28"/>
        </w:rPr>
        <w:t xml:space="preserve"> (васильков, </w:t>
      </w:r>
      <w:proofErr w:type="spellStart"/>
      <w:r>
        <w:rPr>
          <w:rFonts w:ascii="Times New Roman" w:hAnsi="Times New Roman" w:cs="Times New Roman"/>
          <w:color w:val="002060"/>
          <w:sz w:val="28"/>
          <w:szCs w:val="28"/>
        </w:rPr>
        <w:t>наперстнянки</w:t>
      </w:r>
      <w:proofErr w:type="spellEnd"/>
      <w:r>
        <w:rPr>
          <w:rFonts w:ascii="Times New Roman" w:hAnsi="Times New Roman" w:cs="Times New Roman"/>
          <w:color w:val="002060"/>
          <w:sz w:val="28"/>
          <w:szCs w:val="28"/>
        </w:rPr>
        <w:t xml:space="preserve">, ромашки, </w:t>
      </w:r>
      <w:proofErr w:type="spellStart"/>
      <w:r>
        <w:rPr>
          <w:rFonts w:ascii="Times New Roman" w:hAnsi="Times New Roman" w:cs="Times New Roman"/>
          <w:color w:val="002060"/>
          <w:sz w:val="28"/>
          <w:szCs w:val="28"/>
        </w:rPr>
        <w:t>эхинацие</w:t>
      </w:r>
      <w:proofErr w:type="spellEnd"/>
      <w:r>
        <w:rPr>
          <w:rFonts w:ascii="Times New Roman" w:hAnsi="Times New Roman" w:cs="Times New Roman"/>
          <w:color w:val="002060"/>
          <w:sz w:val="28"/>
          <w:szCs w:val="28"/>
        </w:rPr>
        <w:t xml:space="preserve"> и др.).</w:t>
      </w:r>
      <w:r w:rsidRPr="003E4A38">
        <w:rPr>
          <w:rFonts w:ascii="Times New Roman" w:hAnsi="Times New Roman" w:cs="Times New Roman"/>
          <w:color w:val="002060"/>
          <w:sz w:val="28"/>
          <w:szCs w:val="28"/>
        </w:rPr>
        <w:t xml:space="preserve"> </w:t>
      </w:r>
    </w:p>
    <w:p w:rsidR="00D07E06" w:rsidRPr="00E6722C"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Лекция 15. </w:t>
      </w:r>
      <w:r w:rsidRPr="0028398D">
        <w:rPr>
          <w:rFonts w:ascii="Times New Roman" w:hAnsi="Times New Roman" w:cs="Times New Roman"/>
          <w:b/>
          <w:color w:val="002060"/>
          <w:sz w:val="28"/>
          <w:szCs w:val="28"/>
        </w:rPr>
        <w:t>Качество лекарственного растительного сырья</w:t>
      </w:r>
    </w:p>
    <w:p w:rsidR="00D07E06" w:rsidRDefault="00D07E06" w:rsidP="00D07E06">
      <w:pPr>
        <w:spacing w:after="0" w:line="240" w:lineRule="auto"/>
        <w:jc w:val="both"/>
        <w:rPr>
          <w:rFonts w:ascii="Times New Roman" w:hAnsi="Times New Roman" w:cs="Times New Roman"/>
          <w:b/>
          <w:color w:val="002060"/>
          <w:sz w:val="28"/>
          <w:szCs w:val="28"/>
        </w:rPr>
      </w:pPr>
    </w:p>
    <w:p w:rsidR="00D07E06" w:rsidRDefault="00D07E06" w:rsidP="00D07E06">
      <w:pPr>
        <w:spacing w:after="0" w:line="240" w:lineRule="auto"/>
        <w:jc w:val="both"/>
        <w:rPr>
          <w:rFonts w:ascii="Times New Roman" w:hAnsi="Times New Roman" w:cs="Times New Roman"/>
          <w:b/>
          <w:color w:val="002060"/>
          <w:sz w:val="28"/>
          <w:szCs w:val="28"/>
        </w:rPr>
      </w:pPr>
      <w:r w:rsidRPr="005256D3">
        <w:rPr>
          <w:rFonts w:ascii="Times New Roman" w:hAnsi="Times New Roman" w:cs="Times New Roman"/>
          <w:b/>
          <w:color w:val="002060"/>
          <w:sz w:val="28"/>
          <w:szCs w:val="28"/>
        </w:rPr>
        <w:t xml:space="preserve">План        </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Качество лекарственного растительного сырья</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Товароведческий анализ</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Основы заготовки лекарственно-растительного сырья</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Приемка лекарственного растительного сырья</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Сушка</w:t>
      </w:r>
      <w:r w:rsidRPr="005256D3">
        <w:rPr>
          <w:rFonts w:ascii="Times New Roman" w:hAnsi="Times New Roman" w:cs="Times New Roman"/>
          <w:color w:val="002060"/>
          <w:sz w:val="28"/>
          <w:szCs w:val="28"/>
        </w:rPr>
        <w:t xml:space="preserve"> лекарственного растительного сырья</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sidRPr="005256D3">
        <w:rPr>
          <w:rFonts w:ascii="Times New Roman" w:hAnsi="Times New Roman" w:cs="Times New Roman"/>
          <w:color w:val="002060"/>
          <w:sz w:val="28"/>
          <w:szCs w:val="28"/>
        </w:rPr>
        <w:t>Упаковка лекарственного растительного сырья</w:t>
      </w:r>
    </w:p>
    <w:p w:rsidR="00D07E06" w:rsidRDefault="00D07E06" w:rsidP="00D07E06">
      <w:pPr>
        <w:pStyle w:val="a3"/>
        <w:numPr>
          <w:ilvl w:val="0"/>
          <w:numId w:val="47"/>
        </w:num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Хранение</w:t>
      </w:r>
      <w:r w:rsidRPr="005256D3">
        <w:rPr>
          <w:rFonts w:ascii="Times New Roman" w:hAnsi="Times New Roman" w:cs="Times New Roman"/>
          <w:color w:val="002060"/>
          <w:sz w:val="28"/>
          <w:szCs w:val="28"/>
        </w:rPr>
        <w:t xml:space="preserve"> лекарственного растительного сырья</w:t>
      </w:r>
    </w:p>
    <w:p w:rsidR="00D07E06" w:rsidRPr="005256D3" w:rsidRDefault="00D07E06" w:rsidP="00D07E06">
      <w:pPr>
        <w:spacing w:after="0" w:line="240" w:lineRule="auto"/>
        <w:ind w:left="360"/>
        <w:jc w:val="both"/>
        <w:rPr>
          <w:rFonts w:ascii="Times New Roman" w:hAnsi="Times New Roman" w:cs="Times New Roman"/>
          <w:color w:val="002060"/>
          <w:sz w:val="28"/>
          <w:szCs w:val="28"/>
        </w:rPr>
      </w:pP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В конце XIX — начале XX в. в связи с усилением развития международной торговли оживилась и торговля лекарственным растительным сырьем.</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 xml:space="preserve">В европейских фармакопеях стали преобладать иноземные виды лекарственных растений, оттеснив отечественные на второй план. Сюда было включено растительное сырье из Китая, Индии, Африки, Америки и других стран. Перед фармацевтами встала нелегкая задача распознавания и анализа </w:t>
      </w:r>
      <w:r w:rsidRPr="009D1C2D">
        <w:rPr>
          <w:rFonts w:ascii="Times New Roman" w:hAnsi="Times New Roman" w:cs="Times New Roman"/>
          <w:color w:val="002060"/>
          <w:sz w:val="28"/>
          <w:szCs w:val="28"/>
        </w:rPr>
        <w:lastRenderedPageBreak/>
        <w:t>огромного количества новых видов сырья, определения примесей и фальсификатов. Эти обстоятельства определили новый, товароведческий подход к изучению лекарственных растений, основанный на установлении идентичности, чистоты и доброкачественности сырья как импортного, так и отечественного.</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3E4A38">
        <w:rPr>
          <w:rFonts w:ascii="Times New Roman" w:hAnsi="Times New Roman" w:cs="Times New Roman"/>
          <w:b/>
          <w:color w:val="002060"/>
          <w:sz w:val="28"/>
          <w:szCs w:val="28"/>
        </w:rPr>
        <w:t>Качество сырья</w:t>
      </w:r>
      <w:r w:rsidRPr="009D1C2D">
        <w:rPr>
          <w:rFonts w:ascii="Times New Roman" w:hAnsi="Times New Roman" w:cs="Times New Roman"/>
          <w:color w:val="002060"/>
          <w:sz w:val="28"/>
          <w:szCs w:val="28"/>
        </w:rPr>
        <w:t xml:space="preserve"> — необходимое условие его годности к употреблению. Оно регламентируется специальными нормативно-техническими документами (НТД): Государственной фармакопеей (ГФ), Фармакопейными статьями и Государственными или отраслевыми стандартами (ГОСТ или ОСТ). В свое время составление стандартов на лекарственно-техническое сырье было налажено профессором Ленинградского химико-фармацевтического института Ф. А. </w:t>
      </w:r>
      <w:proofErr w:type="spellStart"/>
      <w:r w:rsidRPr="009D1C2D">
        <w:rPr>
          <w:rFonts w:ascii="Times New Roman" w:hAnsi="Times New Roman" w:cs="Times New Roman"/>
          <w:color w:val="002060"/>
          <w:sz w:val="28"/>
          <w:szCs w:val="28"/>
        </w:rPr>
        <w:t>Сацыперовым</w:t>
      </w:r>
      <w:proofErr w:type="spellEnd"/>
      <w:r w:rsidRPr="009D1C2D">
        <w:rPr>
          <w:rFonts w:ascii="Times New Roman" w:hAnsi="Times New Roman" w:cs="Times New Roman"/>
          <w:color w:val="002060"/>
          <w:sz w:val="28"/>
          <w:szCs w:val="28"/>
        </w:rPr>
        <w:t xml:space="preserve"> и им же разработан метод товароведческого анализа, с помощью которого устанавливают соответствие данного сырья требованиям НТД.</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Государственная фармакопея СССР представляет собой свод обязательных общегосударственных стандартов и положений, нормирующих качество лекарственного сырья. Это законодательный документ, его требования являются обязательными для всех предприятий и учреждений Советского Союза, в той или иной степени связанных с изготовлением, хранением и применением лекарственных средств.</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В настоящее время действует X издание ГФ, в нем содержатся общие статьи на все морфологические группы лекарственного растительного сырья, частные статьи и некоторые статьи общего плана. В каждой статье о лекарственном растительном сырье материал излагается в определенной последовательности: латинское и русское названия сырья, производящего растения и ботанического семейства; внешние признаки сырья; микроскопия; числовые показатели (содержание влаги, золы, органических и минеральных примесей, для некоторых видов содержание действующих веществ) и методика их определения; условия хранения сырья.</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 xml:space="preserve">Все лекарственные средства, включенные в фармакопею, называются </w:t>
      </w:r>
      <w:proofErr w:type="spellStart"/>
      <w:r w:rsidRPr="009D1C2D">
        <w:rPr>
          <w:rFonts w:ascii="Times New Roman" w:hAnsi="Times New Roman" w:cs="Times New Roman"/>
          <w:color w:val="002060"/>
          <w:sz w:val="28"/>
          <w:szCs w:val="28"/>
        </w:rPr>
        <w:t>официнальными</w:t>
      </w:r>
      <w:proofErr w:type="spellEnd"/>
      <w:r w:rsidRPr="009D1C2D">
        <w:rPr>
          <w:rFonts w:ascii="Times New Roman" w:hAnsi="Times New Roman" w:cs="Times New Roman"/>
          <w:color w:val="002060"/>
          <w:sz w:val="28"/>
          <w:szCs w:val="28"/>
        </w:rPr>
        <w:t xml:space="preserve"> (</w:t>
      </w:r>
      <w:proofErr w:type="spellStart"/>
      <w:r w:rsidRPr="009D1C2D">
        <w:rPr>
          <w:rFonts w:ascii="Times New Roman" w:hAnsi="Times New Roman" w:cs="Times New Roman"/>
          <w:color w:val="002060"/>
          <w:sz w:val="28"/>
          <w:szCs w:val="28"/>
        </w:rPr>
        <w:t>officina</w:t>
      </w:r>
      <w:proofErr w:type="spellEnd"/>
      <w:r w:rsidRPr="009D1C2D">
        <w:rPr>
          <w:rFonts w:ascii="Times New Roman" w:hAnsi="Times New Roman" w:cs="Times New Roman"/>
          <w:color w:val="002060"/>
          <w:sz w:val="28"/>
          <w:szCs w:val="28"/>
        </w:rPr>
        <w:t xml:space="preserve"> — аптека); не включенные — считаются </w:t>
      </w:r>
      <w:proofErr w:type="spellStart"/>
      <w:r w:rsidRPr="009D1C2D">
        <w:rPr>
          <w:rFonts w:ascii="Times New Roman" w:hAnsi="Times New Roman" w:cs="Times New Roman"/>
          <w:color w:val="002060"/>
          <w:sz w:val="28"/>
          <w:szCs w:val="28"/>
        </w:rPr>
        <w:t>неофицинальными</w:t>
      </w:r>
      <w:proofErr w:type="spellEnd"/>
      <w:r w:rsidRPr="009D1C2D">
        <w:rPr>
          <w:rFonts w:ascii="Times New Roman" w:hAnsi="Times New Roman" w:cs="Times New Roman"/>
          <w:color w:val="002060"/>
          <w:sz w:val="28"/>
          <w:szCs w:val="28"/>
        </w:rPr>
        <w:t xml:space="preserve"> и рассматриваются в других нормативных документах.</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Государственный общесоюзный стандарт определяет качественные нормы сырья, регламентирует методы определения качества и условия, необходимые для его сохранения, характер упаковки и маркировки. ГОСТ состоит из следующих разделов:</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товарная нумерация, в которой указывается номер ГОСТ (две последние цифры означают год введения стандарта, например ГОСТ 6076—74);</w:t>
      </w:r>
    </w:p>
    <w:p w:rsidR="00D07E06" w:rsidRPr="009D1C2D" w:rsidRDefault="00D07E06" w:rsidP="00D07E06">
      <w:pPr>
        <w:spacing w:after="0" w:line="240" w:lineRule="auto"/>
        <w:jc w:val="both"/>
        <w:rPr>
          <w:rFonts w:ascii="Times New Roman" w:hAnsi="Times New Roman" w:cs="Times New Roman"/>
          <w:color w:val="002060"/>
          <w:sz w:val="28"/>
          <w:szCs w:val="28"/>
        </w:rPr>
      </w:pPr>
      <w:r w:rsidRPr="009D1C2D">
        <w:rPr>
          <w:rFonts w:ascii="Times New Roman" w:hAnsi="Times New Roman" w:cs="Times New Roman"/>
          <w:color w:val="002060"/>
          <w:sz w:val="28"/>
          <w:szCs w:val="28"/>
        </w:rPr>
        <w:t>шифр, принятый во всех странах;</w:t>
      </w:r>
    </w:p>
    <w:p w:rsidR="00D07E06" w:rsidRPr="009D1C2D" w:rsidRDefault="00D07E06" w:rsidP="00D07E06">
      <w:pPr>
        <w:spacing w:after="0" w:line="240" w:lineRule="auto"/>
        <w:jc w:val="both"/>
        <w:rPr>
          <w:rFonts w:ascii="Times New Roman" w:hAnsi="Times New Roman" w:cs="Times New Roman"/>
          <w:color w:val="002060"/>
          <w:sz w:val="28"/>
          <w:szCs w:val="28"/>
        </w:rPr>
      </w:pPr>
      <w:r w:rsidRPr="009D1C2D">
        <w:rPr>
          <w:rFonts w:ascii="Times New Roman" w:hAnsi="Times New Roman" w:cs="Times New Roman"/>
          <w:color w:val="002060"/>
          <w:sz w:val="28"/>
          <w:szCs w:val="28"/>
        </w:rPr>
        <w:t>наименование сырья на русском языке;</w:t>
      </w:r>
    </w:p>
    <w:p w:rsidR="00D07E06" w:rsidRPr="009D1C2D" w:rsidRDefault="00D07E06" w:rsidP="00D07E06">
      <w:pPr>
        <w:spacing w:after="0" w:line="240" w:lineRule="auto"/>
        <w:jc w:val="both"/>
        <w:rPr>
          <w:rFonts w:ascii="Times New Roman" w:hAnsi="Times New Roman" w:cs="Times New Roman"/>
          <w:color w:val="002060"/>
          <w:sz w:val="28"/>
          <w:szCs w:val="28"/>
        </w:rPr>
      </w:pPr>
      <w:r w:rsidRPr="009D1C2D">
        <w:rPr>
          <w:rFonts w:ascii="Times New Roman" w:hAnsi="Times New Roman" w:cs="Times New Roman"/>
          <w:color w:val="002060"/>
          <w:sz w:val="28"/>
          <w:szCs w:val="28"/>
        </w:rPr>
        <w:t>определение и назначение товарной части растения, названия растения и семейства на русском и латинском языках;</w:t>
      </w:r>
    </w:p>
    <w:p w:rsidR="00D07E06" w:rsidRPr="009D1C2D" w:rsidRDefault="00D07E06" w:rsidP="00D07E06">
      <w:pPr>
        <w:spacing w:after="0" w:line="240" w:lineRule="auto"/>
        <w:jc w:val="both"/>
        <w:rPr>
          <w:rFonts w:ascii="Times New Roman" w:hAnsi="Times New Roman" w:cs="Times New Roman"/>
          <w:color w:val="002060"/>
          <w:sz w:val="28"/>
          <w:szCs w:val="28"/>
        </w:rPr>
      </w:pPr>
      <w:proofErr w:type="gramStart"/>
      <w:r w:rsidRPr="009D1C2D">
        <w:rPr>
          <w:rFonts w:ascii="Times New Roman" w:hAnsi="Times New Roman" w:cs="Times New Roman"/>
          <w:color w:val="002060"/>
          <w:sz w:val="28"/>
          <w:szCs w:val="28"/>
        </w:rPr>
        <w:t>технические условия — внешний вид, цвет, запах, вкус, содержание влаги, золы, действующих веществ, допустимые примеси;</w:t>
      </w:r>
      <w:proofErr w:type="gramEnd"/>
    </w:p>
    <w:p w:rsidR="00D07E06" w:rsidRPr="009D1C2D" w:rsidRDefault="00D07E06" w:rsidP="00D07E06">
      <w:pPr>
        <w:spacing w:after="0" w:line="240" w:lineRule="auto"/>
        <w:jc w:val="both"/>
        <w:rPr>
          <w:rFonts w:ascii="Times New Roman" w:hAnsi="Times New Roman" w:cs="Times New Roman"/>
          <w:color w:val="002060"/>
          <w:sz w:val="28"/>
          <w:szCs w:val="28"/>
        </w:rPr>
      </w:pPr>
      <w:r w:rsidRPr="009D1C2D">
        <w:rPr>
          <w:rFonts w:ascii="Times New Roman" w:hAnsi="Times New Roman" w:cs="Times New Roman"/>
          <w:color w:val="002060"/>
          <w:sz w:val="28"/>
          <w:szCs w:val="28"/>
        </w:rPr>
        <w:t>методы испытания;</w:t>
      </w:r>
    </w:p>
    <w:p w:rsidR="00D07E06" w:rsidRPr="009D1C2D" w:rsidRDefault="00D07E06" w:rsidP="00D07E06">
      <w:pPr>
        <w:spacing w:after="0" w:line="240" w:lineRule="auto"/>
        <w:jc w:val="both"/>
        <w:rPr>
          <w:rFonts w:ascii="Times New Roman" w:hAnsi="Times New Roman" w:cs="Times New Roman"/>
          <w:color w:val="002060"/>
          <w:sz w:val="28"/>
          <w:szCs w:val="28"/>
        </w:rPr>
      </w:pPr>
      <w:r w:rsidRPr="009D1C2D">
        <w:rPr>
          <w:rFonts w:ascii="Times New Roman" w:hAnsi="Times New Roman" w:cs="Times New Roman"/>
          <w:color w:val="002060"/>
          <w:sz w:val="28"/>
          <w:szCs w:val="28"/>
        </w:rPr>
        <w:lastRenderedPageBreak/>
        <w:t>упаковка, маркировка, хранение.</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Для определения качества растительного сырья путем товароведческого анализа устанавливают его соответствие (или несоответствие) требованиям НТД.</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5256D3">
        <w:rPr>
          <w:rFonts w:ascii="Times New Roman" w:hAnsi="Times New Roman" w:cs="Times New Roman"/>
          <w:b/>
          <w:color w:val="002060"/>
          <w:sz w:val="28"/>
          <w:szCs w:val="28"/>
        </w:rPr>
        <w:t>Товароведческий анализ</w:t>
      </w:r>
      <w:r w:rsidRPr="009D1C2D">
        <w:rPr>
          <w:rFonts w:ascii="Times New Roman" w:hAnsi="Times New Roman" w:cs="Times New Roman"/>
          <w:color w:val="002060"/>
          <w:sz w:val="28"/>
          <w:szCs w:val="28"/>
        </w:rPr>
        <w:t xml:space="preserve"> — общий анализ, с помощью которого устанавливают подлинность, доброкачественность, чистоту и дают полную оценку растительного сырья. Он включает прием сырья, отбор среднего образца и методы испытаний, которые проводятся согласно ГОСТ 6076—74.</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Растительное сырье поступает различными по величине партиями. Прием и испытание проводят отдельно по каждой партии. Приемка заключается в проведении следующих операций:</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общий внешний осмотр состояния всей партии;</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отбор мест (упаковок) для вскрытия;</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определение однородности и установление недостатков;</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выемка проб из отобранных мест;</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составление среднего образца.</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 xml:space="preserve">Средний образец делят на 4 неравные по массе средние пробы, которые предназначены для установления подлинности сырья, содержания примесей, </w:t>
      </w:r>
      <w:proofErr w:type="spellStart"/>
      <w:r w:rsidRPr="009D1C2D">
        <w:rPr>
          <w:rFonts w:ascii="Times New Roman" w:hAnsi="Times New Roman" w:cs="Times New Roman"/>
          <w:color w:val="002060"/>
          <w:sz w:val="28"/>
          <w:szCs w:val="28"/>
        </w:rPr>
        <w:t>измельченности</w:t>
      </w:r>
      <w:proofErr w:type="spellEnd"/>
      <w:r w:rsidRPr="009D1C2D">
        <w:rPr>
          <w:rFonts w:ascii="Times New Roman" w:hAnsi="Times New Roman" w:cs="Times New Roman"/>
          <w:color w:val="002060"/>
          <w:sz w:val="28"/>
          <w:szCs w:val="28"/>
        </w:rPr>
        <w:t>, степени поражения вредителями, влажности, зольности и содержания действующих веществ. При определении подлинности сырья устанавливают внешний вид, размеры, цвет, запах и вкус. Различные морфологические группы сырья исследуют индивидуальными методами.</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 xml:space="preserve">Примеси — посторонние части, попавшие в сырье в процессе заготовки, сушки или упаковки. </w:t>
      </w:r>
      <w:proofErr w:type="gramStart"/>
      <w:r w:rsidRPr="009D1C2D">
        <w:rPr>
          <w:rFonts w:ascii="Times New Roman" w:hAnsi="Times New Roman" w:cs="Times New Roman"/>
          <w:color w:val="002060"/>
          <w:sz w:val="28"/>
          <w:szCs w:val="28"/>
        </w:rPr>
        <w:t>Они могут быть органическими и минеральными; допустимыми (присутствие которых допускается ГОСТ в определенных пределах) и недопустимыми, при наличии которых сырье бракуют без анализа (ядовитые растения, помет грызунов и птиц, зараженность амбарными вредителями II и III степени).</w:t>
      </w:r>
      <w:proofErr w:type="gramEnd"/>
      <w:r w:rsidRPr="009D1C2D">
        <w:rPr>
          <w:rFonts w:ascii="Times New Roman" w:hAnsi="Times New Roman" w:cs="Times New Roman"/>
          <w:color w:val="002060"/>
          <w:sz w:val="28"/>
          <w:szCs w:val="28"/>
        </w:rPr>
        <w:t xml:space="preserve"> Сырье, пораженное вредителями, может быть использовано после фумигации:</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при I степени — для медицинского применения;</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при II — для приготовления препаратов на производстве;</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при III — только для извлечения действующих веществ на фармацевтических заводах.</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Результаты товароведческого анализа оформляют в виде специального протокола, составленного по определенной форме.</w:t>
      </w:r>
    </w:p>
    <w:p w:rsidR="00D07E06" w:rsidRPr="009D1C2D" w:rsidRDefault="00D07E06" w:rsidP="00D07E06">
      <w:pPr>
        <w:spacing w:after="0" w:line="240" w:lineRule="auto"/>
        <w:jc w:val="both"/>
        <w:rPr>
          <w:rFonts w:ascii="Times New Roman" w:hAnsi="Times New Roman" w:cs="Times New Roman"/>
          <w:color w:val="002060"/>
          <w:sz w:val="28"/>
          <w:szCs w:val="28"/>
        </w:rPr>
      </w:pPr>
      <w:r>
        <w:rPr>
          <w:rFonts w:ascii="Times New Roman" w:hAnsi="Times New Roman" w:cs="Times New Roman"/>
          <w:color w:val="002060"/>
          <w:sz w:val="28"/>
          <w:szCs w:val="28"/>
        </w:rPr>
        <w:t xml:space="preserve">         </w:t>
      </w:r>
      <w:r w:rsidRPr="009D1C2D">
        <w:rPr>
          <w:rFonts w:ascii="Times New Roman" w:hAnsi="Times New Roman" w:cs="Times New Roman"/>
          <w:color w:val="002060"/>
          <w:sz w:val="28"/>
          <w:szCs w:val="28"/>
        </w:rPr>
        <w:t>Лекарственное растительное сырье, не удовлетворяющее требованиям нормативно-технических документов, не допускают к применению; его пересортировывают или бракуют.</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Основы заготовки лекарственно-растительного сырья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Еще в прошлом веке лечением травами занимались сельские женщина, знания к которым приходили от их матерей. Они точно знали, в какое время, какую траву можно было собирать, чтобы она имела наибольшую силу. Каждое растение должно быть убрано в соответствующий этап своего развития, когда его лечебный эффект имеет наибольшую интенсивность. При этом при заготовке ядовитых растений необходимо соблюдать меры </w:t>
      </w:r>
      <w:r w:rsidRPr="007C014B">
        <w:rPr>
          <w:rFonts w:ascii="Times New Roman" w:hAnsi="Times New Roman" w:cs="Times New Roman"/>
          <w:color w:val="002060"/>
          <w:sz w:val="28"/>
          <w:szCs w:val="28"/>
        </w:rPr>
        <w:lastRenderedPageBreak/>
        <w:t>предосторожности, чтобы не получить химический ожег, раздражение слизистой глаз или аллергической реакции. Теперь заготовка лекарственных растений носит промышленный масштаб и этих правил придерживаются лишь приблизительно. Однако есть ряд правил, которыми нельзя пренебречь:</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Перед началом заготовительных работ следует получить разрешение на них от лесхоза или лесничества.</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Никогда не выкапывать все растения. По нормам на 1 м. ка следует оставлять одно взрослое растение;</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Следующий раз на эту делянку можно будет наведаться только 5-8 лет;</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При заготовке надземных частей травы следует оставлять более 60 % от зеленной массы. При этом не должны повреждаться те части растения, которые не подлежат заготовке;</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Существует ряд дополнительных требований при сборе ядовитых растений;</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К заготовкам допускаются только лица, достигшие 18 лет;</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Работы ведутся под руководством опытного фармацевта;</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Во время работ запрещается тереть глаза, лицо, пользоваться косметикой и принимать пищу;</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Собирать можно только одно наименование;</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Иметь при себе аптечку и обладать навыками оказания первой медицинской помощи при отравлениях.</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Приемка лекарственного растительного сырья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Каждая партия сдаваемого сырья, которая по нормам должна составлять более 50 кг должна сопровождаться документом, который содержит наименование сырья, массу партии, год и месяц заготовки, район заготовки, подпись ответственного лица.</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Сам процесс приемки сырья включает в себя: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визуальный осмотр,</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определение качества растений.</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правильность маркировки и составленных документов, отбор проб;</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проверка целостности упаковки;</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отбор проб.</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Серия товара, переданная на проверку, не может быть уничтожена, до окончания испытаний.</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Сушка лекарственного растительного сырья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В настоящее время применяют методы сушки лекарственного сырья без искусственного нагрева и </w:t>
      </w:r>
      <w:proofErr w:type="gramStart"/>
      <w:r w:rsidRPr="007C014B">
        <w:rPr>
          <w:rFonts w:ascii="Times New Roman" w:hAnsi="Times New Roman" w:cs="Times New Roman"/>
          <w:color w:val="002060"/>
          <w:sz w:val="28"/>
          <w:szCs w:val="28"/>
        </w:rPr>
        <w:t>тепловая</w:t>
      </w:r>
      <w:proofErr w:type="gramEnd"/>
      <w:r w:rsidRPr="007C014B">
        <w:rPr>
          <w:rFonts w:ascii="Times New Roman" w:hAnsi="Times New Roman" w:cs="Times New Roman"/>
          <w:color w:val="002060"/>
          <w:sz w:val="28"/>
          <w:szCs w:val="28"/>
        </w:rPr>
        <w:t>, с использованием искусственных нагревов.</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 xml:space="preserve">       Различают несколько методов:</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воздушно-теневая сушка. В основном применяется для заготовки листьев, молодых побегов;</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солнечная сушка. Этим способом хорошо сушить фрукты, кору, корневища. Растения, которые под воздействием солнечного света теряют свой внешний вид, следует сушить в тени;</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тепловая пушка. Обеспечивает быстрое высыхание продукта.</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lastRenderedPageBreak/>
        <w:t>Переработка лекарственного растительного сырья на фармацевтическом предприятии</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Фармацевтические производство – это целый комплекс мероприятий, в результате которых, на прилавках аптек появляются медицинские препараты. Такие предприятия имеют более высокую степень подготовки сырья к переработке. Наличие собственных исследовательских лабораторий позволяет провести все исследования лекарственных растений и самих препаратов.</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Упаковка лекарственного растительного сырья</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Вся продукция реализуется в упаковке, которая максимально сохранит все качественные характеристики лекарственного сырья. Для порошков – это капсулы или бумажные конвертики, для фито чаев – одноразовые пакетики, упакованные в катонную коробку, Для сухого сырья – картонные кульки или коробки. Все настойки реализуются через сеть аптек в пузырьках из темного стекла.</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Хранение лекарственного растительного сырья в аптеке</w:t>
      </w:r>
    </w:p>
    <w:p w:rsidR="00D07E06" w:rsidRPr="007C014B"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Каждое растение имеет свой срок хранения, чаще всего этот срок составляет 3-6 месяцев. Товаровед аптеки или провизоры регулярно должны следить за сроками годности, написанными на упаковке.</w:t>
      </w:r>
    </w:p>
    <w:p w:rsidR="00D07E06" w:rsidRPr="007C014B" w:rsidRDefault="00D07E06" w:rsidP="00D07E06">
      <w:pPr>
        <w:spacing w:after="0" w:line="240" w:lineRule="auto"/>
        <w:jc w:val="both"/>
        <w:rPr>
          <w:rFonts w:ascii="Times New Roman" w:hAnsi="Times New Roman" w:cs="Times New Roman"/>
          <w:b/>
          <w:color w:val="002060"/>
          <w:sz w:val="28"/>
          <w:szCs w:val="28"/>
        </w:rPr>
      </w:pPr>
      <w:r w:rsidRPr="007C014B">
        <w:rPr>
          <w:rFonts w:ascii="Times New Roman" w:hAnsi="Times New Roman" w:cs="Times New Roman"/>
          <w:b/>
          <w:color w:val="002060"/>
          <w:sz w:val="28"/>
          <w:szCs w:val="28"/>
        </w:rPr>
        <w:t>Импорт и экспорт лекарственного растительного сырья</w:t>
      </w:r>
    </w:p>
    <w:p w:rsidR="00D07E06" w:rsidRDefault="00D07E06" w:rsidP="00D07E06">
      <w:pPr>
        <w:spacing w:after="0" w:line="240" w:lineRule="auto"/>
        <w:jc w:val="both"/>
        <w:rPr>
          <w:rFonts w:ascii="Times New Roman" w:hAnsi="Times New Roman" w:cs="Times New Roman"/>
          <w:color w:val="002060"/>
          <w:sz w:val="28"/>
          <w:szCs w:val="28"/>
        </w:rPr>
      </w:pPr>
      <w:r w:rsidRPr="007C014B">
        <w:rPr>
          <w:rFonts w:ascii="Times New Roman" w:hAnsi="Times New Roman" w:cs="Times New Roman"/>
          <w:color w:val="002060"/>
          <w:sz w:val="28"/>
          <w:szCs w:val="28"/>
        </w:rPr>
        <w:t>Растительные препараты могут и экспортироваться, и импортироваться. Далеко не все растения произрастают в нашей стране, поэтому мы вынуждены ввозить их из-за рубежа. В свою очередь мы поставляем продукцию фармацевтических заводов в десятки стран.</w:t>
      </w:r>
    </w:p>
    <w:p w:rsidR="00D07E06" w:rsidRDefault="00D07E06" w:rsidP="00D07E06">
      <w:pPr>
        <w:spacing w:after="0" w:line="240" w:lineRule="auto"/>
        <w:jc w:val="both"/>
        <w:rPr>
          <w:rFonts w:ascii="Times New Roman" w:hAnsi="Times New Roman" w:cs="Times New Roman"/>
          <w:color w:val="002060"/>
          <w:sz w:val="28"/>
          <w:szCs w:val="28"/>
        </w:rPr>
      </w:pPr>
    </w:p>
    <w:p w:rsidR="00D07E06" w:rsidRPr="003E4A38" w:rsidRDefault="00D07E06" w:rsidP="00D07E06">
      <w:pPr>
        <w:spacing w:after="0" w:line="240" w:lineRule="auto"/>
        <w:jc w:val="both"/>
        <w:rPr>
          <w:rFonts w:ascii="Times New Roman" w:hAnsi="Times New Roman" w:cs="Times New Roman"/>
          <w:b/>
          <w:color w:val="002060"/>
          <w:sz w:val="28"/>
          <w:szCs w:val="28"/>
        </w:rPr>
      </w:pPr>
      <w:r w:rsidRPr="003E4A38">
        <w:rPr>
          <w:rFonts w:ascii="Times New Roman" w:hAnsi="Times New Roman" w:cs="Times New Roman"/>
          <w:b/>
          <w:color w:val="002060"/>
          <w:sz w:val="28"/>
          <w:szCs w:val="28"/>
        </w:rPr>
        <w:t>Контрольные вопросы</w:t>
      </w:r>
    </w:p>
    <w:p w:rsidR="00D07E06" w:rsidRPr="003E4A38" w:rsidRDefault="00D07E06" w:rsidP="00D07E06">
      <w:pPr>
        <w:spacing w:after="0" w:line="240" w:lineRule="auto"/>
        <w:jc w:val="both"/>
        <w:rPr>
          <w:rFonts w:ascii="Times New Roman" w:hAnsi="Times New Roman" w:cs="Times New Roman"/>
          <w:b/>
          <w:color w:val="002060"/>
          <w:sz w:val="28"/>
          <w:szCs w:val="28"/>
        </w:rPr>
      </w:pP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1.</w:t>
      </w:r>
      <w:r w:rsidRPr="003E4A38">
        <w:rPr>
          <w:rFonts w:ascii="Times New Roman" w:hAnsi="Times New Roman" w:cs="Times New Roman"/>
          <w:color w:val="002060"/>
          <w:sz w:val="28"/>
          <w:szCs w:val="28"/>
        </w:rPr>
        <w:tab/>
      </w:r>
      <w:r>
        <w:rPr>
          <w:rFonts w:ascii="Times New Roman" w:hAnsi="Times New Roman" w:cs="Times New Roman"/>
          <w:color w:val="002060"/>
          <w:sz w:val="28"/>
          <w:szCs w:val="28"/>
        </w:rPr>
        <w:t>Требования к качеству лекарственных растений</w:t>
      </w: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 xml:space="preserve">2.      </w:t>
      </w:r>
      <w:r>
        <w:rPr>
          <w:rFonts w:ascii="Times New Roman" w:hAnsi="Times New Roman" w:cs="Times New Roman"/>
          <w:color w:val="002060"/>
          <w:sz w:val="28"/>
          <w:szCs w:val="28"/>
        </w:rPr>
        <w:t>Что такое товароведческий анализ</w:t>
      </w:r>
      <w:r w:rsidRPr="003E4A38">
        <w:rPr>
          <w:rFonts w:ascii="Times New Roman" w:hAnsi="Times New Roman" w:cs="Times New Roman"/>
          <w:color w:val="002060"/>
          <w:sz w:val="28"/>
          <w:szCs w:val="28"/>
        </w:rPr>
        <w:t>.</w:t>
      </w: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3.      Основ</w:t>
      </w:r>
      <w:r>
        <w:rPr>
          <w:rFonts w:ascii="Times New Roman" w:hAnsi="Times New Roman" w:cs="Times New Roman"/>
          <w:color w:val="002060"/>
          <w:sz w:val="28"/>
          <w:szCs w:val="28"/>
        </w:rPr>
        <w:t>ные требования к</w:t>
      </w:r>
      <w:r w:rsidRPr="003E4A38">
        <w:rPr>
          <w:rFonts w:ascii="Times New Roman" w:hAnsi="Times New Roman" w:cs="Times New Roman"/>
          <w:color w:val="002060"/>
          <w:sz w:val="28"/>
          <w:szCs w:val="28"/>
        </w:rPr>
        <w:t xml:space="preserve"> заготовк</w:t>
      </w:r>
      <w:r>
        <w:rPr>
          <w:rFonts w:ascii="Times New Roman" w:hAnsi="Times New Roman" w:cs="Times New Roman"/>
          <w:color w:val="002060"/>
          <w:sz w:val="28"/>
          <w:szCs w:val="28"/>
        </w:rPr>
        <w:t>е</w:t>
      </w:r>
      <w:r w:rsidRPr="003E4A38">
        <w:rPr>
          <w:rFonts w:ascii="Times New Roman" w:hAnsi="Times New Roman" w:cs="Times New Roman"/>
          <w:color w:val="002060"/>
          <w:sz w:val="28"/>
          <w:szCs w:val="28"/>
        </w:rPr>
        <w:t xml:space="preserve"> лекарственно-растительного сырья.</w:t>
      </w: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 xml:space="preserve">4.      </w:t>
      </w:r>
      <w:r>
        <w:rPr>
          <w:rFonts w:ascii="Times New Roman" w:hAnsi="Times New Roman" w:cs="Times New Roman"/>
          <w:color w:val="002060"/>
          <w:sz w:val="28"/>
          <w:szCs w:val="28"/>
        </w:rPr>
        <w:t xml:space="preserve">Как осуществляется приемка </w:t>
      </w:r>
      <w:r w:rsidRPr="003E4A38">
        <w:rPr>
          <w:rFonts w:ascii="Times New Roman" w:hAnsi="Times New Roman" w:cs="Times New Roman"/>
          <w:color w:val="002060"/>
          <w:sz w:val="28"/>
          <w:szCs w:val="28"/>
        </w:rPr>
        <w:t>лекарственно-растительного сырья</w:t>
      </w: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 xml:space="preserve">5.      </w:t>
      </w:r>
      <w:r>
        <w:rPr>
          <w:rFonts w:ascii="Times New Roman" w:hAnsi="Times New Roman" w:cs="Times New Roman"/>
          <w:color w:val="002060"/>
          <w:sz w:val="28"/>
          <w:szCs w:val="28"/>
        </w:rPr>
        <w:t>Основные методы с</w:t>
      </w:r>
      <w:r w:rsidRPr="003E4A38">
        <w:rPr>
          <w:rFonts w:ascii="Times New Roman" w:hAnsi="Times New Roman" w:cs="Times New Roman"/>
          <w:color w:val="002060"/>
          <w:sz w:val="28"/>
          <w:szCs w:val="28"/>
        </w:rPr>
        <w:t>ушк</w:t>
      </w:r>
      <w:r>
        <w:rPr>
          <w:rFonts w:ascii="Times New Roman" w:hAnsi="Times New Roman" w:cs="Times New Roman"/>
          <w:color w:val="002060"/>
          <w:sz w:val="28"/>
          <w:szCs w:val="28"/>
        </w:rPr>
        <w:t>и</w:t>
      </w:r>
      <w:r w:rsidRPr="003E4A38">
        <w:rPr>
          <w:rFonts w:ascii="Times New Roman" w:hAnsi="Times New Roman" w:cs="Times New Roman"/>
          <w:color w:val="002060"/>
          <w:sz w:val="28"/>
          <w:szCs w:val="28"/>
        </w:rPr>
        <w:t xml:space="preserve"> лекарственного растительного сырья</w:t>
      </w:r>
    </w:p>
    <w:p w:rsidR="00D07E06" w:rsidRPr="003E4A38" w:rsidRDefault="00D07E06" w:rsidP="00D07E06">
      <w:pPr>
        <w:spacing w:after="0" w:line="240" w:lineRule="auto"/>
        <w:jc w:val="both"/>
        <w:rPr>
          <w:rFonts w:ascii="Times New Roman" w:hAnsi="Times New Roman" w:cs="Times New Roman"/>
          <w:color w:val="002060"/>
          <w:sz w:val="28"/>
          <w:szCs w:val="28"/>
        </w:rPr>
      </w:pPr>
      <w:r w:rsidRPr="003E4A38">
        <w:rPr>
          <w:rFonts w:ascii="Times New Roman" w:hAnsi="Times New Roman" w:cs="Times New Roman"/>
          <w:color w:val="002060"/>
          <w:sz w:val="28"/>
          <w:szCs w:val="28"/>
        </w:rPr>
        <w:t>6.</w:t>
      </w:r>
      <w:r w:rsidRPr="003E4A38">
        <w:rPr>
          <w:rFonts w:ascii="Times New Roman" w:hAnsi="Times New Roman" w:cs="Times New Roman"/>
          <w:color w:val="002060"/>
          <w:sz w:val="28"/>
          <w:szCs w:val="28"/>
        </w:rPr>
        <w:tab/>
        <w:t xml:space="preserve">Упаковка </w:t>
      </w:r>
      <w:r>
        <w:rPr>
          <w:rFonts w:ascii="Times New Roman" w:hAnsi="Times New Roman" w:cs="Times New Roman"/>
          <w:color w:val="002060"/>
          <w:sz w:val="28"/>
          <w:szCs w:val="28"/>
        </w:rPr>
        <w:t xml:space="preserve">и хранение </w:t>
      </w:r>
      <w:r w:rsidRPr="003E4A38">
        <w:rPr>
          <w:rFonts w:ascii="Times New Roman" w:hAnsi="Times New Roman" w:cs="Times New Roman"/>
          <w:color w:val="002060"/>
          <w:sz w:val="28"/>
          <w:szCs w:val="28"/>
        </w:rPr>
        <w:t>лекарственного растительного сырья</w:t>
      </w: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Pr>
        <w:spacing w:after="0" w:line="240" w:lineRule="auto"/>
        <w:jc w:val="both"/>
        <w:rPr>
          <w:rFonts w:ascii="Times New Roman" w:hAnsi="Times New Roman" w:cs="Times New Roman"/>
          <w:color w:val="002060"/>
          <w:sz w:val="28"/>
          <w:szCs w:val="28"/>
        </w:rPr>
      </w:pPr>
    </w:p>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D07E06" w:rsidRDefault="00D07E06" w:rsidP="00D07E06"/>
    <w:p w:rsidR="00A36FF1" w:rsidRPr="00D07E06" w:rsidRDefault="00A36FF1" w:rsidP="00D07E06"/>
    <w:sectPr w:rsidR="00A36FF1" w:rsidRPr="00D07E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1C77"/>
    <w:multiLevelType w:val="hybridMultilevel"/>
    <w:tmpl w:val="7B1A362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392A60"/>
    <w:multiLevelType w:val="hybridMultilevel"/>
    <w:tmpl w:val="1E482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02B1F"/>
    <w:multiLevelType w:val="hybridMultilevel"/>
    <w:tmpl w:val="65E0D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87051"/>
    <w:multiLevelType w:val="hybridMultilevel"/>
    <w:tmpl w:val="7EAAE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B45374"/>
    <w:multiLevelType w:val="hybridMultilevel"/>
    <w:tmpl w:val="0EBCA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BC7A08"/>
    <w:multiLevelType w:val="multilevel"/>
    <w:tmpl w:val="21868D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D12F90"/>
    <w:multiLevelType w:val="multilevel"/>
    <w:tmpl w:val="A3F0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E03BE3"/>
    <w:multiLevelType w:val="hybridMultilevel"/>
    <w:tmpl w:val="3B4E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F0204A"/>
    <w:multiLevelType w:val="hybridMultilevel"/>
    <w:tmpl w:val="101A1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D9073C"/>
    <w:multiLevelType w:val="multilevel"/>
    <w:tmpl w:val="66B0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9467DC"/>
    <w:multiLevelType w:val="hybridMultilevel"/>
    <w:tmpl w:val="FB546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760AE2"/>
    <w:multiLevelType w:val="hybridMultilevel"/>
    <w:tmpl w:val="2FAEA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913BA5"/>
    <w:multiLevelType w:val="hybridMultilevel"/>
    <w:tmpl w:val="F9F848F2"/>
    <w:lvl w:ilvl="0" w:tplc="619629C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421CEC"/>
    <w:multiLevelType w:val="multilevel"/>
    <w:tmpl w:val="6532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0A05DDB"/>
    <w:multiLevelType w:val="hybridMultilevel"/>
    <w:tmpl w:val="6326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FC7984"/>
    <w:multiLevelType w:val="hybridMultilevel"/>
    <w:tmpl w:val="BE044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16729B"/>
    <w:multiLevelType w:val="hybridMultilevel"/>
    <w:tmpl w:val="6CA6A87C"/>
    <w:lvl w:ilvl="0" w:tplc="41A49E1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26CA42B4"/>
    <w:multiLevelType w:val="hybridMultilevel"/>
    <w:tmpl w:val="934C6F18"/>
    <w:lvl w:ilvl="0" w:tplc="1AE2DA8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28336F4E"/>
    <w:multiLevelType w:val="multilevel"/>
    <w:tmpl w:val="A0184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80552A"/>
    <w:multiLevelType w:val="multilevel"/>
    <w:tmpl w:val="E5629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C404D46"/>
    <w:multiLevelType w:val="hybridMultilevel"/>
    <w:tmpl w:val="D7A42636"/>
    <w:lvl w:ilvl="0" w:tplc="45BA74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D5801"/>
    <w:multiLevelType w:val="hybridMultilevel"/>
    <w:tmpl w:val="200CE86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A6040F"/>
    <w:multiLevelType w:val="multilevel"/>
    <w:tmpl w:val="AD5C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7161BE"/>
    <w:multiLevelType w:val="hybridMultilevel"/>
    <w:tmpl w:val="34981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E622BC"/>
    <w:multiLevelType w:val="multilevel"/>
    <w:tmpl w:val="61AED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CD158C8"/>
    <w:multiLevelType w:val="hybridMultilevel"/>
    <w:tmpl w:val="2A102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ED1B69"/>
    <w:multiLevelType w:val="hybridMultilevel"/>
    <w:tmpl w:val="87D470AC"/>
    <w:lvl w:ilvl="0" w:tplc="00786B48">
      <w:start w:val="4"/>
      <w:numFmt w:val="decimal"/>
      <w:lvlText w:val="%1."/>
      <w:lvlJc w:val="left"/>
      <w:pPr>
        <w:ind w:left="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36CEFF8">
      <w:start w:val="1"/>
      <w:numFmt w:val="lowerLetter"/>
      <w:lvlText w:val="%2"/>
      <w:lvlJc w:val="left"/>
      <w:pPr>
        <w:ind w:left="16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4BEA816">
      <w:start w:val="1"/>
      <w:numFmt w:val="lowerRoman"/>
      <w:lvlText w:val="%3"/>
      <w:lvlJc w:val="left"/>
      <w:pPr>
        <w:ind w:left="23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1DE8D5E">
      <w:start w:val="1"/>
      <w:numFmt w:val="decimal"/>
      <w:lvlText w:val="%4"/>
      <w:lvlJc w:val="left"/>
      <w:pPr>
        <w:ind w:left="310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F20A81E">
      <w:start w:val="1"/>
      <w:numFmt w:val="lowerLetter"/>
      <w:lvlText w:val="%5"/>
      <w:lvlJc w:val="left"/>
      <w:pPr>
        <w:ind w:left="382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706C612">
      <w:start w:val="1"/>
      <w:numFmt w:val="lowerRoman"/>
      <w:lvlText w:val="%6"/>
      <w:lvlJc w:val="left"/>
      <w:pPr>
        <w:ind w:left="454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26CB67C">
      <w:start w:val="1"/>
      <w:numFmt w:val="decimal"/>
      <w:lvlText w:val="%7"/>
      <w:lvlJc w:val="left"/>
      <w:pPr>
        <w:ind w:left="52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B64645C">
      <w:start w:val="1"/>
      <w:numFmt w:val="lowerLetter"/>
      <w:lvlText w:val="%8"/>
      <w:lvlJc w:val="left"/>
      <w:pPr>
        <w:ind w:left="59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7B8BA6C">
      <w:start w:val="1"/>
      <w:numFmt w:val="lowerRoman"/>
      <w:lvlText w:val="%9"/>
      <w:lvlJc w:val="left"/>
      <w:pPr>
        <w:ind w:left="670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nsid w:val="49FD462F"/>
    <w:multiLevelType w:val="hybridMultilevel"/>
    <w:tmpl w:val="74E0511E"/>
    <w:lvl w:ilvl="0" w:tplc="50927C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82026E"/>
    <w:multiLevelType w:val="hybridMultilevel"/>
    <w:tmpl w:val="C6985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4E7DDF"/>
    <w:multiLevelType w:val="hybridMultilevel"/>
    <w:tmpl w:val="4C3C2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E73D51"/>
    <w:multiLevelType w:val="multilevel"/>
    <w:tmpl w:val="176E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2231D5E"/>
    <w:multiLevelType w:val="hybridMultilevel"/>
    <w:tmpl w:val="B8ECE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E816E5"/>
    <w:multiLevelType w:val="hybridMultilevel"/>
    <w:tmpl w:val="8E92F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F6752C"/>
    <w:multiLevelType w:val="hybridMultilevel"/>
    <w:tmpl w:val="DBA84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EE0A8B"/>
    <w:multiLevelType w:val="hybridMultilevel"/>
    <w:tmpl w:val="2AE61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0F005B"/>
    <w:multiLevelType w:val="hybridMultilevel"/>
    <w:tmpl w:val="92881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5A53FB"/>
    <w:multiLevelType w:val="multilevel"/>
    <w:tmpl w:val="07E4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CE27BE3"/>
    <w:multiLevelType w:val="hybridMultilevel"/>
    <w:tmpl w:val="1548B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A820EB"/>
    <w:multiLevelType w:val="multilevel"/>
    <w:tmpl w:val="33E8C2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DE96419"/>
    <w:multiLevelType w:val="multilevel"/>
    <w:tmpl w:val="86A048C0"/>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6F586382"/>
    <w:multiLevelType w:val="hybridMultilevel"/>
    <w:tmpl w:val="83D2A318"/>
    <w:lvl w:ilvl="0" w:tplc="E8A82BAA">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1">
    <w:nsid w:val="728C3B76"/>
    <w:multiLevelType w:val="hybridMultilevel"/>
    <w:tmpl w:val="F7FAB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CD163D"/>
    <w:multiLevelType w:val="hybridMultilevel"/>
    <w:tmpl w:val="30688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F96DD0"/>
    <w:multiLevelType w:val="multilevel"/>
    <w:tmpl w:val="45A66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D95E8F"/>
    <w:multiLevelType w:val="hybridMultilevel"/>
    <w:tmpl w:val="4BD6B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956E89"/>
    <w:multiLevelType w:val="hybridMultilevel"/>
    <w:tmpl w:val="DADE1CBA"/>
    <w:lvl w:ilvl="0" w:tplc="65DC4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36"/>
  </w:num>
  <w:num w:numId="4">
    <w:abstractNumId w:val="13"/>
  </w:num>
  <w:num w:numId="5">
    <w:abstractNumId w:val="38"/>
  </w:num>
  <w:num w:numId="6">
    <w:abstractNumId w:val="30"/>
  </w:num>
  <w:num w:numId="7">
    <w:abstractNumId w:val="39"/>
  </w:num>
  <w:num w:numId="8">
    <w:abstractNumId w:val="43"/>
  </w:num>
  <w:num w:numId="9">
    <w:abstractNumId w:val="43"/>
    <w:lvlOverride w:ilvl="1">
      <w:lvl w:ilvl="1">
        <w:numFmt w:val="bullet"/>
        <w:lvlText w:val=""/>
        <w:lvlJc w:val="left"/>
        <w:pPr>
          <w:tabs>
            <w:tab w:val="num" w:pos="1440"/>
          </w:tabs>
          <w:ind w:left="1440" w:hanging="360"/>
        </w:pPr>
        <w:rPr>
          <w:rFonts w:ascii="Symbol" w:hAnsi="Symbol" w:hint="default"/>
          <w:sz w:val="20"/>
        </w:rPr>
      </w:lvl>
    </w:lvlOverride>
  </w:num>
  <w:num w:numId="10">
    <w:abstractNumId w:val="9"/>
  </w:num>
  <w:num w:numId="11">
    <w:abstractNumId w:val="22"/>
  </w:num>
  <w:num w:numId="12">
    <w:abstractNumId w:val="19"/>
  </w:num>
  <w:num w:numId="13">
    <w:abstractNumId w:val="24"/>
  </w:num>
  <w:num w:numId="14">
    <w:abstractNumId w:val="31"/>
  </w:num>
  <w:num w:numId="15">
    <w:abstractNumId w:val="44"/>
  </w:num>
  <w:num w:numId="16">
    <w:abstractNumId w:val="1"/>
  </w:num>
  <w:num w:numId="17">
    <w:abstractNumId w:val="8"/>
  </w:num>
  <w:num w:numId="18">
    <w:abstractNumId w:val="10"/>
  </w:num>
  <w:num w:numId="19">
    <w:abstractNumId w:val="4"/>
  </w:num>
  <w:num w:numId="20">
    <w:abstractNumId w:val="17"/>
  </w:num>
  <w:num w:numId="21">
    <w:abstractNumId w:val="11"/>
  </w:num>
  <w:num w:numId="22">
    <w:abstractNumId w:val="35"/>
  </w:num>
  <w:num w:numId="23">
    <w:abstractNumId w:val="32"/>
  </w:num>
  <w:num w:numId="24">
    <w:abstractNumId w:val="45"/>
  </w:num>
  <w:num w:numId="25">
    <w:abstractNumId w:val="0"/>
  </w:num>
  <w:num w:numId="26">
    <w:abstractNumId w:val="15"/>
  </w:num>
  <w:num w:numId="27">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5"/>
  </w:num>
  <w:num w:numId="30">
    <w:abstractNumId w:val="18"/>
  </w:num>
  <w:num w:numId="31">
    <w:abstractNumId w:val="20"/>
  </w:num>
  <w:num w:numId="32">
    <w:abstractNumId w:val="23"/>
  </w:num>
  <w:num w:numId="33">
    <w:abstractNumId w:val="14"/>
  </w:num>
  <w:num w:numId="34">
    <w:abstractNumId w:val="12"/>
  </w:num>
  <w:num w:numId="35">
    <w:abstractNumId w:val="29"/>
  </w:num>
  <w:num w:numId="36">
    <w:abstractNumId w:val="25"/>
  </w:num>
  <w:num w:numId="37">
    <w:abstractNumId w:val="41"/>
  </w:num>
  <w:num w:numId="38">
    <w:abstractNumId w:val="28"/>
  </w:num>
  <w:num w:numId="39">
    <w:abstractNumId w:val="42"/>
  </w:num>
  <w:num w:numId="40">
    <w:abstractNumId w:val="34"/>
  </w:num>
  <w:num w:numId="41">
    <w:abstractNumId w:val="3"/>
  </w:num>
  <w:num w:numId="42">
    <w:abstractNumId w:val="40"/>
  </w:num>
  <w:num w:numId="43">
    <w:abstractNumId w:val="7"/>
  </w:num>
  <w:num w:numId="44">
    <w:abstractNumId w:val="21"/>
  </w:num>
  <w:num w:numId="45">
    <w:abstractNumId w:val="16"/>
  </w:num>
  <w:num w:numId="46">
    <w:abstractNumId w:val="37"/>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675"/>
    <w:rsid w:val="00014CFA"/>
    <w:rsid w:val="00045426"/>
    <w:rsid w:val="00085F0C"/>
    <w:rsid w:val="000C7CC2"/>
    <w:rsid w:val="00107992"/>
    <w:rsid w:val="00111675"/>
    <w:rsid w:val="0011788A"/>
    <w:rsid w:val="00126559"/>
    <w:rsid w:val="00133E83"/>
    <w:rsid w:val="0016236A"/>
    <w:rsid w:val="0019432E"/>
    <w:rsid w:val="001E7130"/>
    <w:rsid w:val="00233275"/>
    <w:rsid w:val="00260B2A"/>
    <w:rsid w:val="002761EC"/>
    <w:rsid w:val="0028136E"/>
    <w:rsid w:val="002D668A"/>
    <w:rsid w:val="002E6038"/>
    <w:rsid w:val="00320B33"/>
    <w:rsid w:val="003247CF"/>
    <w:rsid w:val="00353E5A"/>
    <w:rsid w:val="00354BD7"/>
    <w:rsid w:val="003A1A0F"/>
    <w:rsid w:val="003D043F"/>
    <w:rsid w:val="003F4D23"/>
    <w:rsid w:val="0040305F"/>
    <w:rsid w:val="00426232"/>
    <w:rsid w:val="00433480"/>
    <w:rsid w:val="0047441C"/>
    <w:rsid w:val="00475B61"/>
    <w:rsid w:val="004773A3"/>
    <w:rsid w:val="004B3E27"/>
    <w:rsid w:val="004B7B57"/>
    <w:rsid w:val="004E7D96"/>
    <w:rsid w:val="00521B93"/>
    <w:rsid w:val="00561FC2"/>
    <w:rsid w:val="005A4F7F"/>
    <w:rsid w:val="005B381B"/>
    <w:rsid w:val="005E2D0C"/>
    <w:rsid w:val="005F0FE0"/>
    <w:rsid w:val="00611793"/>
    <w:rsid w:val="00647016"/>
    <w:rsid w:val="006A699E"/>
    <w:rsid w:val="006B48AF"/>
    <w:rsid w:val="006F1792"/>
    <w:rsid w:val="0071418D"/>
    <w:rsid w:val="00714D92"/>
    <w:rsid w:val="007416A9"/>
    <w:rsid w:val="00776C6C"/>
    <w:rsid w:val="00791288"/>
    <w:rsid w:val="0079221E"/>
    <w:rsid w:val="007C7C68"/>
    <w:rsid w:val="0080779A"/>
    <w:rsid w:val="00862C03"/>
    <w:rsid w:val="0098430A"/>
    <w:rsid w:val="00A24F06"/>
    <w:rsid w:val="00A36FF1"/>
    <w:rsid w:val="00A443B2"/>
    <w:rsid w:val="00A70213"/>
    <w:rsid w:val="00A81309"/>
    <w:rsid w:val="00A821CA"/>
    <w:rsid w:val="00AA2406"/>
    <w:rsid w:val="00AB0293"/>
    <w:rsid w:val="00AB1674"/>
    <w:rsid w:val="00AB5E80"/>
    <w:rsid w:val="00AB6BEB"/>
    <w:rsid w:val="00B31F38"/>
    <w:rsid w:val="00B44D88"/>
    <w:rsid w:val="00B53EE8"/>
    <w:rsid w:val="00B60A3F"/>
    <w:rsid w:val="00BA3BD7"/>
    <w:rsid w:val="00BA710D"/>
    <w:rsid w:val="00BD7FF5"/>
    <w:rsid w:val="00BE77D0"/>
    <w:rsid w:val="00C313FE"/>
    <w:rsid w:val="00C43F5F"/>
    <w:rsid w:val="00C64886"/>
    <w:rsid w:val="00C975FB"/>
    <w:rsid w:val="00CA0A58"/>
    <w:rsid w:val="00D07E06"/>
    <w:rsid w:val="00D11583"/>
    <w:rsid w:val="00D13528"/>
    <w:rsid w:val="00D174D2"/>
    <w:rsid w:val="00D641F1"/>
    <w:rsid w:val="00D646F8"/>
    <w:rsid w:val="00DC3756"/>
    <w:rsid w:val="00DE1740"/>
    <w:rsid w:val="00DF719A"/>
    <w:rsid w:val="00E159D9"/>
    <w:rsid w:val="00E54436"/>
    <w:rsid w:val="00EF31AA"/>
    <w:rsid w:val="00EF5E0C"/>
    <w:rsid w:val="00F1792D"/>
    <w:rsid w:val="00FA7C66"/>
    <w:rsid w:val="00FB2815"/>
    <w:rsid w:val="00FB65E6"/>
    <w:rsid w:val="00FD1038"/>
    <w:rsid w:val="00FD11F8"/>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F06"/>
    <w:pPr>
      <w:ind w:left="720"/>
      <w:contextualSpacing/>
    </w:pPr>
  </w:style>
  <w:style w:type="character" w:styleId="a4">
    <w:name w:val="Hyperlink"/>
    <w:basedOn w:val="a0"/>
    <w:uiPriority w:val="99"/>
    <w:unhideWhenUsed/>
    <w:rsid w:val="00E54436"/>
    <w:rPr>
      <w:color w:val="0000FF" w:themeColor="hyperlink"/>
      <w:u w:val="single"/>
    </w:rPr>
  </w:style>
  <w:style w:type="paragraph" w:styleId="a5">
    <w:name w:val="Balloon Text"/>
    <w:basedOn w:val="a"/>
    <w:link w:val="a6"/>
    <w:uiPriority w:val="99"/>
    <w:semiHidden/>
    <w:unhideWhenUsed/>
    <w:rsid w:val="00475B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5B61"/>
    <w:rPr>
      <w:rFonts w:ascii="Tahoma" w:hAnsi="Tahoma" w:cs="Tahoma"/>
      <w:sz w:val="16"/>
      <w:szCs w:val="16"/>
    </w:rPr>
  </w:style>
  <w:style w:type="paragraph" w:styleId="a7">
    <w:name w:val="Normal (Web)"/>
    <w:basedOn w:val="a"/>
    <w:uiPriority w:val="99"/>
    <w:semiHidden/>
    <w:unhideWhenUsed/>
    <w:rsid w:val="00D07E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9">
    <w:name w:val="Font Style29"/>
    <w:rsid w:val="00D07E06"/>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F06"/>
    <w:pPr>
      <w:ind w:left="720"/>
      <w:contextualSpacing/>
    </w:pPr>
  </w:style>
  <w:style w:type="character" w:styleId="a4">
    <w:name w:val="Hyperlink"/>
    <w:basedOn w:val="a0"/>
    <w:uiPriority w:val="99"/>
    <w:unhideWhenUsed/>
    <w:rsid w:val="00E54436"/>
    <w:rPr>
      <w:color w:val="0000FF" w:themeColor="hyperlink"/>
      <w:u w:val="single"/>
    </w:rPr>
  </w:style>
  <w:style w:type="paragraph" w:styleId="a5">
    <w:name w:val="Balloon Text"/>
    <w:basedOn w:val="a"/>
    <w:link w:val="a6"/>
    <w:uiPriority w:val="99"/>
    <w:semiHidden/>
    <w:unhideWhenUsed/>
    <w:rsid w:val="00475B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5B61"/>
    <w:rPr>
      <w:rFonts w:ascii="Tahoma" w:hAnsi="Tahoma" w:cs="Tahoma"/>
      <w:sz w:val="16"/>
      <w:szCs w:val="16"/>
    </w:rPr>
  </w:style>
  <w:style w:type="paragraph" w:styleId="a7">
    <w:name w:val="Normal (Web)"/>
    <w:basedOn w:val="a"/>
    <w:uiPriority w:val="99"/>
    <w:semiHidden/>
    <w:unhideWhenUsed/>
    <w:rsid w:val="00D07E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9">
    <w:name w:val="Font Style29"/>
    <w:rsid w:val="00D07E06"/>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322672">
      <w:bodyDiv w:val="1"/>
      <w:marLeft w:val="0"/>
      <w:marRight w:val="0"/>
      <w:marTop w:val="0"/>
      <w:marBottom w:val="0"/>
      <w:divBdr>
        <w:top w:val="none" w:sz="0" w:space="0" w:color="auto"/>
        <w:left w:val="none" w:sz="0" w:space="0" w:color="auto"/>
        <w:bottom w:val="none" w:sz="0" w:space="0" w:color="auto"/>
        <w:right w:val="none" w:sz="0" w:space="0" w:color="auto"/>
      </w:divBdr>
    </w:div>
    <w:div w:id="1266498985">
      <w:bodyDiv w:val="1"/>
      <w:marLeft w:val="0"/>
      <w:marRight w:val="0"/>
      <w:marTop w:val="0"/>
      <w:marBottom w:val="0"/>
      <w:divBdr>
        <w:top w:val="none" w:sz="0" w:space="0" w:color="auto"/>
        <w:left w:val="none" w:sz="0" w:space="0" w:color="auto"/>
        <w:bottom w:val="none" w:sz="0" w:space="0" w:color="auto"/>
        <w:right w:val="none" w:sz="0" w:space="0" w:color="auto"/>
      </w:divBdr>
    </w:div>
    <w:div w:id="1641110451">
      <w:bodyDiv w:val="1"/>
      <w:marLeft w:val="0"/>
      <w:marRight w:val="0"/>
      <w:marTop w:val="0"/>
      <w:marBottom w:val="0"/>
      <w:divBdr>
        <w:top w:val="none" w:sz="0" w:space="0" w:color="auto"/>
        <w:left w:val="none" w:sz="0" w:space="0" w:color="auto"/>
        <w:bottom w:val="none" w:sz="0" w:space="0" w:color="auto"/>
        <w:right w:val="none" w:sz="0" w:space="0" w:color="auto"/>
      </w:divBdr>
      <w:divsChild>
        <w:div w:id="791248237">
          <w:marLeft w:val="0"/>
          <w:marRight w:val="0"/>
          <w:marTop w:val="0"/>
          <w:marBottom w:val="0"/>
          <w:divBdr>
            <w:top w:val="none" w:sz="0" w:space="0" w:color="auto"/>
            <w:left w:val="none" w:sz="0" w:space="0" w:color="auto"/>
            <w:bottom w:val="none" w:sz="0" w:space="0" w:color="auto"/>
            <w:right w:val="none" w:sz="0" w:space="0" w:color="auto"/>
          </w:divBdr>
          <w:divsChild>
            <w:div w:id="1273245292">
              <w:marLeft w:val="0"/>
              <w:marRight w:val="0"/>
              <w:marTop w:val="0"/>
              <w:marBottom w:val="0"/>
              <w:divBdr>
                <w:top w:val="none" w:sz="0" w:space="0" w:color="auto"/>
                <w:left w:val="none" w:sz="0" w:space="0" w:color="auto"/>
                <w:bottom w:val="none" w:sz="0" w:space="0" w:color="auto"/>
                <w:right w:val="none" w:sz="0" w:space="0" w:color="auto"/>
              </w:divBdr>
              <w:divsChild>
                <w:div w:id="1353339201">
                  <w:marLeft w:val="0"/>
                  <w:marRight w:val="0"/>
                  <w:marTop w:val="0"/>
                  <w:marBottom w:val="0"/>
                  <w:divBdr>
                    <w:top w:val="none" w:sz="0" w:space="0" w:color="auto"/>
                    <w:left w:val="none" w:sz="0" w:space="0" w:color="auto"/>
                    <w:bottom w:val="none" w:sz="0" w:space="0" w:color="auto"/>
                    <w:right w:val="none" w:sz="0" w:space="0" w:color="auto"/>
                  </w:divBdr>
                  <w:divsChild>
                    <w:div w:id="783037472">
                      <w:marLeft w:val="0"/>
                      <w:marRight w:val="0"/>
                      <w:marTop w:val="0"/>
                      <w:marBottom w:val="0"/>
                      <w:divBdr>
                        <w:top w:val="single" w:sz="2" w:space="0" w:color="000000"/>
                        <w:left w:val="single" w:sz="2" w:space="0" w:color="000000"/>
                        <w:bottom w:val="single" w:sz="2" w:space="0" w:color="000000"/>
                        <w:right w:val="single" w:sz="2" w:space="0" w:color="000000"/>
                      </w:divBdr>
                      <w:divsChild>
                        <w:div w:id="1802920234">
                          <w:marLeft w:val="0"/>
                          <w:marRight w:val="0"/>
                          <w:marTop w:val="0"/>
                          <w:marBottom w:val="0"/>
                          <w:divBdr>
                            <w:top w:val="none" w:sz="0" w:space="0" w:color="auto"/>
                            <w:left w:val="none" w:sz="0" w:space="0" w:color="auto"/>
                            <w:bottom w:val="none" w:sz="0" w:space="0" w:color="auto"/>
                            <w:right w:val="none" w:sz="0" w:space="0" w:color="auto"/>
                          </w:divBdr>
                          <w:divsChild>
                            <w:div w:id="1515729279">
                              <w:marLeft w:val="0"/>
                              <w:marRight w:val="0"/>
                              <w:marTop w:val="0"/>
                              <w:marBottom w:val="0"/>
                              <w:divBdr>
                                <w:top w:val="none" w:sz="0" w:space="0" w:color="auto"/>
                                <w:left w:val="none" w:sz="0" w:space="0" w:color="auto"/>
                                <w:bottom w:val="none" w:sz="0" w:space="0" w:color="auto"/>
                                <w:right w:val="none" w:sz="0" w:space="0" w:color="auto"/>
                              </w:divBdr>
                            </w:div>
                            <w:div w:id="99268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20619">
              <w:marLeft w:val="0"/>
              <w:marRight w:val="0"/>
              <w:marTop w:val="0"/>
              <w:marBottom w:val="0"/>
              <w:divBdr>
                <w:top w:val="none" w:sz="0" w:space="0" w:color="auto"/>
                <w:left w:val="none" w:sz="0" w:space="0" w:color="auto"/>
                <w:bottom w:val="none" w:sz="0" w:space="0" w:color="auto"/>
                <w:right w:val="none" w:sz="0" w:space="0" w:color="auto"/>
              </w:divBdr>
            </w:div>
            <w:div w:id="464470800">
              <w:marLeft w:val="0"/>
              <w:marRight w:val="0"/>
              <w:marTop w:val="0"/>
              <w:marBottom w:val="0"/>
              <w:divBdr>
                <w:top w:val="none" w:sz="0" w:space="0" w:color="auto"/>
                <w:left w:val="none" w:sz="0" w:space="0" w:color="auto"/>
                <w:bottom w:val="none" w:sz="0" w:space="0" w:color="auto"/>
                <w:right w:val="none" w:sz="0" w:space="0" w:color="auto"/>
              </w:divBdr>
              <w:divsChild>
                <w:div w:id="1310015156">
                  <w:marLeft w:val="0"/>
                  <w:marRight w:val="0"/>
                  <w:marTop w:val="0"/>
                  <w:marBottom w:val="0"/>
                  <w:divBdr>
                    <w:top w:val="none" w:sz="0" w:space="0" w:color="auto"/>
                    <w:left w:val="none" w:sz="0" w:space="0" w:color="auto"/>
                    <w:bottom w:val="none" w:sz="0" w:space="0" w:color="auto"/>
                    <w:right w:val="none" w:sz="0" w:space="0" w:color="auto"/>
                  </w:divBdr>
                </w:div>
                <w:div w:id="224268393">
                  <w:marLeft w:val="0"/>
                  <w:marRight w:val="0"/>
                  <w:marTop w:val="0"/>
                  <w:marBottom w:val="0"/>
                  <w:divBdr>
                    <w:top w:val="none" w:sz="0" w:space="0" w:color="auto"/>
                    <w:left w:val="none" w:sz="0" w:space="0" w:color="auto"/>
                    <w:bottom w:val="none" w:sz="0" w:space="0" w:color="auto"/>
                    <w:right w:val="none" w:sz="0" w:space="0" w:color="auto"/>
                  </w:divBdr>
                </w:div>
              </w:divsChild>
            </w:div>
            <w:div w:id="1607039317">
              <w:marLeft w:val="150"/>
              <w:marRight w:val="150"/>
              <w:marTop w:val="120"/>
              <w:marBottom w:val="120"/>
              <w:divBdr>
                <w:top w:val="single" w:sz="24" w:space="11" w:color="79FF43"/>
                <w:left w:val="single" w:sz="24" w:space="11" w:color="79FF43"/>
                <w:bottom w:val="single" w:sz="24" w:space="11" w:color="79FF43"/>
                <w:right w:val="single" w:sz="24" w:space="11" w:color="79FF43"/>
              </w:divBdr>
            </w:div>
            <w:div w:id="1826775074">
              <w:marLeft w:val="150"/>
              <w:marRight w:val="150"/>
              <w:marTop w:val="120"/>
              <w:marBottom w:val="120"/>
              <w:divBdr>
                <w:top w:val="single" w:sz="24" w:space="11" w:color="308FED"/>
                <w:left w:val="single" w:sz="24" w:space="11" w:color="308FED"/>
                <w:bottom w:val="single" w:sz="24" w:space="11" w:color="308FED"/>
                <w:right w:val="single" w:sz="24" w:space="11" w:color="308FED"/>
              </w:divBdr>
            </w:div>
            <w:div w:id="1238128784">
              <w:marLeft w:val="150"/>
              <w:marRight w:val="150"/>
              <w:marTop w:val="120"/>
              <w:marBottom w:val="120"/>
              <w:divBdr>
                <w:top w:val="single" w:sz="24" w:space="11" w:color="79FF43"/>
                <w:left w:val="single" w:sz="24" w:space="11" w:color="79FF43"/>
                <w:bottom w:val="single" w:sz="24" w:space="11" w:color="79FF43"/>
                <w:right w:val="single" w:sz="24" w:space="11" w:color="79FF43"/>
              </w:divBdr>
            </w:div>
            <w:div w:id="159202017">
              <w:marLeft w:val="0"/>
              <w:marRight w:val="0"/>
              <w:marTop w:val="0"/>
              <w:marBottom w:val="0"/>
              <w:divBdr>
                <w:top w:val="none" w:sz="0" w:space="0" w:color="auto"/>
                <w:left w:val="none" w:sz="0" w:space="0" w:color="auto"/>
                <w:bottom w:val="none" w:sz="0" w:space="0" w:color="auto"/>
                <w:right w:val="none" w:sz="0" w:space="0" w:color="auto"/>
              </w:divBdr>
              <w:divsChild>
                <w:div w:id="1077632210">
                  <w:marLeft w:val="0"/>
                  <w:marRight w:val="0"/>
                  <w:marTop w:val="0"/>
                  <w:marBottom w:val="0"/>
                  <w:divBdr>
                    <w:top w:val="none" w:sz="0" w:space="0" w:color="auto"/>
                    <w:left w:val="single" w:sz="36" w:space="0" w:color="FF0000"/>
                    <w:bottom w:val="none" w:sz="0" w:space="0" w:color="auto"/>
                    <w:right w:val="none" w:sz="0" w:space="0" w:color="auto"/>
                  </w:divBdr>
                  <w:divsChild>
                    <w:div w:id="156579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11559">
              <w:marLeft w:val="150"/>
              <w:marRight w:val="150"/>
              <w:marTop w:val="120"/>
              <w:marBottom w:val="120"/>
              <w:divBdr>
                <w:top w:val="single" w:sz="24" w:space="11" w:color="FFA200"/>
                <w:left w:val="single" w:sz="24" w:space="11" w:color="FFA200"/>
                <w:bottom w:val="single" w:sz="24" w:space="11" w:color="FFA200"/>
                <w:right w:val="single" w:sz="24" w:space="11" w:color="FFA200"/>
              </w:divBdr>
            </w:div>
            <w:div w:id="285355203">
              <w:marLeft w:val="150"/>
              <w:marRight w:val="150"/>
              <w:marTop w:val="120"/>
              <w:marBottom w:val="120"/>
              <w:divBdr>
                <w:top w:val="single" w:sz="24" w:space="11" w:color="308FED"/>
                <w:left w:val="single" w:sz="24" w:space="11" w:color="308FED"/>
                <w:bottom w:val="single" w:sz="24" w:space="11" w:color="308FED"/>
                <w:right w:val="single" w:sz="24" w:space="11" w:color="308FED"/>
              </w:divBdr>
            </w:div>
            <w:div w:id="1526164910">
              <w:marLeft w:val="150"/>
              <w:marRight w:val="150"/>
              <w:marTop w:val="120"/>
              <w:marBottom w:val="120"/>
              <w:divBdr>
                <w:top w:val="single" w:sz="24" w:space="11" w:color="308FED"/>
                <w:left w:val="single" w:sz="24" w:space="11" w:color="308FED"/>
                <w:bottom w:val="single" w:sz="24" w:space="11" w:color="308FED"/>
                <w:right w:val="single" w:sz="24" w:space="11" w:color="308FED"/>
              </w:divBdr>
            </w:div>
            <w:div w:id="1189754238">
              <w:marLeft w:val="150"/>
              <w:marRight w:val="150"/>
              <w:marTop w:val="120"/>
              <w:marBottom w:val="120"/>
              <w:divBdr>
                <w:top w:val="single" w:sz="24" w:space="11" w:color="79FF43"/>
                <w:left w:val="single" w:sz="24" w:space="11" w:color="79FF43"/>
                <w:bottom w:val="single" w:sz="24" w:space="11" w:color="79FF43"/>
                <w:right w:val="single" w:sz="24" w:space="11" w:color="79FF43"/>
              </w:divBdr>
            </w:div>
          </w:divsChild>
        </w:div>
      </w:divsChild>
    </w:div>
    <w:div w:id="1698696425">
      <w:bodyDiv w:val="1"/>
      <w:marLeft w:val="0"/>
      <w:marRight w:val="0"/>
      <w:marTop w:val="0"/>
      <w:marBottom w:val="0"/>
      <w:divBdr>
        <w:top w:val="none" w:sz="0" w:space="0" w:color="auto"/>
        <w:left w:val="none" w:sz="0" w:space="0" w:color="auto"/>
        <w:bottom w:val="none" w:sz="0" w:space="0" w:color="auto"/>
        <w:right w:val="none" w:sz="0" w:space="0" w:color="auto"/>
      </w:divBdr>
      <w:divsChild>
        <w:div w:id="236211795">
          <w:marLeft w:val="0"/>
          <w:marRight w:val="0"/>
          <w:marTop w:val="0"/>
          <w:marBottom w:val="0"/>
          <w:divBdr>
            <w:top w:val="none" w:sz="0" w:space="0" w:color="auto"/>
            <w:left w:val="none" w:sz="0" w:space="0" w:color="auto"/>
            <w:bottom w:val="none" w:sz="0" w:space="0" w:color="auto"/>
            <w:right w:val="none" w:sz="0" w:space="0" w:color="auto"/>
          </w:divBdr>
          <w:divsChild>
            <w:div w:id="1270625327">
              <w:marLeft w:val="0"/>
              <w:marRight w:val="0"/>
              <w:marTop w:val="0"/>
              <w:marBottom w:val="0"/>
              <w:divBdr>
                <w:top w:val="none" w:sz="0" w:space="0" w:color="auto"/>
                <w:left w:val="none" w:sz="0" w:space="0" w:color="auto"/>
                <w:bottom w:val="none" w:sz="0" w:space="0" w:color="auto"/>
                <w:right w:val="none" w:sz="0" w:space="0" w:color="auto"/>
              </w:divBdr>
            </w:div>
            <w:div w:id="616983146">
              <w:marLeft w:val="0"/>
              <w:marRight w:val="0"/>
              <w:marTop w:val="142"/>
              <w:marBottom w:val="142"/>
              <w:divBdr>
                <w:top w:val="none" w:sz="0" w:space="7" w:color="auto"/>
                <w:left w:val="single" w:sz="24" w:space="7" w:color="000000"/>
                <w:bottom w:val="none" w:sz="0" w:space="7" w:color="auto"/>
                <w:right w:val="none" w:sz="0" w:space="7" w:color="auto"/>
              </w:divBdr>
            </w:div>
            <w:div w:id="263003060">
              <w:marLeft w:val="0"/>
              <w:marRight w:val="0"/>
              <w:marTop w:val="150"/>
              <w:marBottom w:val="150"/>
              <w:divBdr>
                <w:top w:val="none" w:sz="0" w:space="0" w:color="auto"/>
                <w:left w:val="none" w:sz="0" w:space="0" w:color="auto"/>
                <w:bottom w:val="none" w:sz="0" w:space="0" w:color="auto"/>
                <w:right w:val="none" w:sz="0" w:space="0" w:color="auto"/>
              </w:divBdr>
            </w:div>
            <w:div w:id="1359818833">
              <w:marLeft w:val="0"/>
              <w:marRight w:val="0"/>
              <w:marTop w:val="150"/>
              <w:marBottom w:val="150"/>
              <w:divBdr>
                <w:top w:val="none" w:sz="0" w:space="0" w:color="auto"/>
                <w:left w:val="none" w:sz="0" w:space="0" w:color="auto"/>
                <w:bottom w:val="none" w:sz="0" w:space="0" w:color="auto"/>
                <w:right w:val="none" w:sz="0" w:space="0" w:color="auto"/>
              </w:divBdr>
            </w:div>
            <w:div w:id="1806001792">
              <w:marLeft w:val="0"/>
              <w:marRight w:val="0"/>
              <w:marTop w:val="150"/>
              <w:marBottom w:val="150"/>
              <w:divBdr>
                <w:top w:val="none" w:sz="0" w:space="0" w:color="auto"/>
                <w:left w:val="none" w:sz="0" w:space="0" w:color="auto"/>
                <w:bottom w:val="none" w:sz="0" w:space="0" w:color="auto"/>
                <w:right w:val="none" w:sz="0" w:space="0" w:color="auto"/>
              </w:divBdr>
            </w:div>
            <w:div w:id="85950868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60</Pages>
  <Words>22585</Words>
  <Characters>128738</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79</cp:revision>
  <dcterms:created xsi:type="dcterms:W3CDTF">2017-09-25T07:43:00Z</dcterms:created>
  <dcterms:modified xsi:type="dcterms:W3CDTF">2019-05-21T04:31:00Z</dcterms:modified>
</cp:coreProperties>
</file>